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8C0" w:rsidRDefault="00AF50DB" w:rsidP="00C57251">
      <w:pPr>
        <w:rPr>
          <w:b/>
          <w:u w:val="single"/>
        </w:rPr>
      </w:pPr>
      <w:r>
        <w:rPr>
          <w:noProof/>
          <w:lang w:eastAsia="en-GB"/>
        </w:rPr>
        <w:drawing>
          <wp:anchor distT="0" distB="0" distL="114300" distR="114300" simplePos="0" relativeHeight="251658240" behindDoc="1" locked="0" layoutInCell="1" allowOverlap="1">
            <wp:simplePos x="0" y="0"/>
            <wp:positionH relativeFrom="margin">
              <wp:align>right</wp:align>
            </wp:positionH>
            <wp:positionV relativeFrom="paragraph">
              <wp:posOffset>0</wp:posOffset>
            </wp:positionV>
            <wp:extent cx="1957070" cy="792480"/>
            <wp:effectExtent l="0" t="0" r="5080" b="7620"/>
            <wp:wrapTight wrapText="bothSides">
              <wp:wrapPolygon edited="0">
                <wp:start x="0" y="0"/>
                <wp:lineTo x="0" y="21288"/>
                <wp:lineTo x="21446" y="21288"/>
                <wp:lineTo x="21446" y="0"/>
                <wp:lineTo x="0" y="0"/>
              </wp:wrapPolygon>
            </wp:wrapTight>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7070" cy="792480"/>
                    </a:xfrm>
                    <a:prstGeom prst="rect">
                      <a:avLst/>
                    </a:prstGeom>
                    <a:noFill/>
                  </pic:spPr>
                </pic:pic>
              </a:graphicData>
            </a:graphic>
          </wp:anchor>
        </w:drawing>
      </w:r>
      <w:r w:rsidR="00C57251">
        <w:rPr>
          <w:b/>
          <w:u w:val="single"/>
        </w:rPr>
        <w:t>Subject Unit Plan</w:t>
      </w:r>
    </w:p>
    <w:p w:rsidR="00C57251" w:rsidRPr="00C57251" w:rsidRDefault="00C57251">
      <w:pPr>
        <w:rPr>
          <w:b/>
        </w:rPr>
      </w:pPr>
      <w:r w:rsidRPr="00C57251">
        <w:rPr>
          <w:b/>
        </w:rPr>
        <w:t>Subject:</w:t>
      </w:r>
      <w:r w:rsidR="00D4529A">
        <w:rPr>
          <w:b/>
        </w:rPr>
        <w:t xml:space="preserve"> </w:t>
      </w:r>
      <w:r w:rsidR="00E314FB">
        <w:t xml:space="preserve">History </w:t>
      </w:r>
    </w:p>
    <w:p w:rsidR="00C57251" w:rsidRPr="002A5463" w:rsidRDefault="00C57251">
      <w:r w:rsidRPr="00C57251">
        <w:rPr>
          <w:b/>
        </w:rPr>
        <w:t xml:space="preserve">Year Group: </w:t>
      </w:r>
      <w:r w:rsidR="00E559CC">
        <w:rPr>
          <w:b/>
        </w:rPr>
        <w:t>2</w:t>
      </w:r>
    </w:p>
    <w:p w:rsidR="0049622F" w:rsidRPr="002A5463" w:rsidRDefault="0049622F">
      <w:r>
        <w:rPr>
          <w:b/>
        </w:rPr>
        <w:t xml:space="preserve">Unit: </w:t>
      </w:r>
      <w:r w:rsidR="00E559CC">
        <w:rPr>
          <w:b/>
        </w:rPr>
        <w:t>The Great Fire of London</w:t>
      </w:r>
    </w:p>
    <w:p w:rsidR="00C57251" w:rsidRDefault="00C57251"/>
    <w:tbl>
      <w:tblPr>
        <w:tblStyle w:val="TableGrid"/>
        <w:tblW w:w="0" w:type="auto"/>
        <w:tblLook w:val="04A0" w:firstRow="1" w:lastRow="0" w:firstColumn="1" w:lastColumn="0" w:noHBand="0" w:noVBand="1"/>
      </w:tblPr>
      <w:tblGrid>
        <w:gridCol w:w="10456"/>
      </w:tblGrid>
      <w:tr w:rsidR="00242F7F" w:rsidTr="001D3CC4">
        <w:tc>
          <w:tcPr>
            <w:tcW w:w="10456" w:type="dxa"/>
          </w:tcPr>
          <w:p w:rsidR="00242F7F" w:rsidRPr="00242F7F" w:rsidRDefault="00242F7F" w:rsidP="001D3CC4">
            <w:pPr>
              <w:rPr>
                <w:b/>
              </w:rPr>
            </w:pPr>
            <w:r w:rsidRPr="00242F7F">
              <w:rPr>
                <w:b/>
              </w:rPr>
              <w:t>Overview of Unit</w:t>
            </w:r>
          </w:p>
          <w:p w:rsidR="00242F7F" w:rsidRDefault="00242F7F" w:rsidP="001D3CC4">
            <w:r>
              <w:t xml:space="preserve">Pupils will be taught to: </w:t>
            </w:r>
          </w:p>
          <w:p w:rsidR="00EF3AA2" w:rsidRDefault="00EF3AA2" w:rsidP="00EF3AA2">
            <w:pPr>
              <w:pStyle w:val="ListParagraph"/>
              <w:numPr>
                <w:ilvl w:val="0"/>
                <w:numId w:val="14"/>
              </w:numPr>
              <w:rPr>
                <w:rFonts w:cstheme="minorHAnsi"/>
              </w:rPr>
            </w:pPr>
            <w:r w:rsidRPr="00EF3AA2">
              <w:rPr>
                <w:rFonts w:cstheme="minorHAnsi"/>
              </w:rPr>
              <w:t>ask and answer enquiry style questions about artefacts</w:t>
            </w:r>
          </w:p>
          <w:p w:rsidR="00EF3AA2" w:rsidRDefault="00EF3AA2" w:rsidP="00EF3AA2">
            <w:pPr>
              <w:pStyle w:val="ListParagraph"/>
              <w:numPr>
                <w:ilvl w:val="0"/>
                <w:numId w:val="14"/>
              </w:numPr>
              <w:rPr>
                <w:rFonts w:cstheme="minorHAnsi"/>
              </w:rPr>
            </w:pPr>
            <w:r>
              <w:rPr>
                <w:rFonts w:cstheme="minorHAnsi"/>
              </w:rPr>
              <w:t>sequence events into chronological order</w:t>
            </w:r>
          </w:p>
          <w:p w:rsidR="001424CD" w:rsidRDefault="00EF3AA2" w:rsidP="009309ED">
            <w:pPr>
              <w:pStyle w:val="ListParagraph"/>
              <w:numPr>
                <w:ilvl w:val="0"/>
                <w:numId w:val="14"/>
              </w:numPr>
            </w:pPr>
            <w:r w:rsidRPr="00EF3AA2">
              <w:rPr>
                <w:rFonts w:cstheme="minorHAnsi"/>
              </w:rPr>
              <w:t>to look at different sources of information and what they can tell us</w:t>
            </w:r>
          </w:p>
          <w:p w:rsidR="00B026E3" w:rsidRDefault="00B026E3" w:rsidP="00750BE6"/>
          <w:p w:rsidR="00223280" w:rsidRDefault="00223280" w:rsidP="00E314FB">
            <w:r>
              <w:t xml:space="preserve">Websites and resources: </w:t>
            </w:r>
          </w:p>
          <w:p w:rsidR="00D84414" w:rsidRDefault="00223280" w:rsidP="00E314FB">
            <w:pPr>
              <w:rPr>
                <w:rFonts w:cstheme="minorHAnsi"/>
              </w:rPr>
            </w:pPr>
            <w:r>
              <w:rPr>
                <w:rFonts w:cstheme="minorHAnsi"/>
              </w:rPr>
              <w:t xml:space="preserve">Some decent original images of London from 1666: </w:t>
            </w:r>
            <w:hyperlink r:id="rId9" w:history="1">
              <w:r w:rsidR="00CC3346" w:rsidRPr="000C643C">
                <w:rPr>
                  <w:rStyle w:val="Hyperlink"/>
                  <w:rFonts w:cstheme="minorHAnsi"/>
                </w:rPr>
                <w:t>https://www.londonpicturearchive.org.uk/gallery?i=323330&amp;WINID=1665322252288&amp;key=T3siUCI6eyJ0eXBlIjoxLCJpZHMiOlsxNDJdfSwiUiI6IkdhbGxlcnkifQ&amp;pg=1</w:t>
              </w:r>
            </w:hyperlink>
          </w:p>
          <w:p w:rsidR="00CC3346" w:rsidRDefault="00CC3346" w:rsidP="00E314FB">
            <w:pPr>
              <w:rPr>
                <w:rFonts w:cstheme="minorHAnsi"/>
              </w:rPr>
            </w:pPr>
          </w:p>
          <w:p w:rsidR="00CC3346" w:rsidRPr="00691F8B" w:rsidRDefault="008F654B" w:rsidP="00CC3346">
            <w:pPr>
              <w:rPr>
                <w:rFonts w:ascii="Comic Sans MS" w:hAnsi="Comic Sans MS"/>
                <w:b/>
                <w:sz w:val="24"/>
                <w:szCs w:val="24"/>
              </w:rPr>
            </w:pPr>
            <w:hyperlink r:id="rId10" w:history="1">
              <w:r w:rsidR="00CC3346" w:rsidRPr="00CA2312">
                <w:rPr>
                  <w:rStyle w:val="Hyperlink"/>
                  <w:rFonts w:ascii="Comic Sans MS" w:hAnsi="Comic Sans MS"/>
                  <w:sz w:val="24"/>
                  <w:szCs w:val="24"/>
                </w:rPr>
                <w:t>http://www.pepysdiary.com/</w:t>
              </w:r>
            </w:hyperlink>
            <w:r w:rsidR="00CC3346">
              <w:rPr>
                <w:rFonts w:ascii="Comic Sans MS" w:hAnsi="Comic Sans MS"/>
                <w:sz w:val="24"/>
                <w:szCs w:val="24"/>
              </w:rPr>
              <w:t xml:space="preserve"> daily Pepys entry in his diary </w:t>
            </w:r>
            <w:r w:rsidR="00CC3346" w:rsidRPr="00691F8B">
              <w:rPr>
                <w:rFonts w:ascii="Comic Sans MS" w:hAnsi="Comic Sans MS"/>
                <w:b/>
                <w:sz w:val="24"/>
                <w:szCs w:val="24"/>
              </w:rPr>
              <w:t xml:space="preserve">(be careful using </w:t>
            </w:r>
            <w:r w:rsidR="00CC3346">
              <w:rPr>
                <w:rFonts w:ascii="Comic Sans MS" w:hAnsi="Comic Sans MS"/>
                <w:b/>
                <w:sz w:val="24"/>
                <w:szCs w:val="24"/>
              </w:rPr>
              <w:t>extracts from the diary and always check them</w:t>
            </w:r>
            <w:r w:rsidR="00CC3346" w:rsidRPr="00691F8B">
              <w:rPr>
                <w:rFonts w:ascii="Comic Sans MS" w:hAnsi="Comic Sans MS"/>
                <w:b/>
                <w:sz w:val="24"/>
                <w:szCs w:val="24"/>
              </w:rPr>
              <w:t xml:space="preserve"> – Pepys diary was not written for children and often </w:t>
            </w:r>
            <w:r w:rsidR="00CC3346">
              <w:rPr>
                <w:rFonts w:ascii="Comic Sans MS" w:hAnsi="Comic Sans MS"/>
                <w:b/>
                <w:sz w:val="24"/>
                <w:szCs w:val="24"/>
              </w:rPr>
              <w:t>featur</w:t>
            </w:r>
            <w:r w:rsidR="00CC3346" w:rsidRPr="00691F8B">
              <w:rPr>
                <w:rFonts w:ascii="Comic Sans MS" w:hAnsi="Comic Sans MS"/>
                <w:b/>
                <w:sz w:val="24"/>
                <w:szCs w:val="24"/>
              </w:rPr>
              <w:t>ed adult content)</w:t>
            </w:r>
          </w:p>
          <w:p w:rsidR="00CC3346" w:rsidRDefault="00CC3346" w:rsidP="00E314FB"/>
          <w:p w:rsidR="00CC3346" w:rsidRDefault="008F654B" w:rsidP="00CC3346">
            <w:pPr>
              <w:rPr>
                <w:rFonts w:ascii="Comic Sans MS" w:hAnsi="Comic Sans MS"/>
                <w:sz w:val="24"/>
              </w:rPr>
            </w:pPr>
            <w:hyperlink r:id="rId11" w:history="1">
              <w:r w:rsidR="00CC3346" w:rsidRPr="00CA2312">
                <w:rPr>
                  <w:rStyle w:val="Hyperlink"/>
                  <w:rFonts w:ascii="Comic Sans MS" w:hAnsi="Comic Sans MS"/>
                  <w:sz w:val="24"/>
                </w:rPr>
                <w:t>http://www.nationalarchives.gov.uk/education/resources/fire-of-london/</w:t>
              </w:r>
            </w:hyperlink>
            <w:r w:rsidR="00CC3346">
              <w:rPr>
                <w:rFonts w:ascii="Comic Sans MS" w:hAnsi="Comic Sans MS"/>
                <w:sz w:val="24"/>
              </w:rPr>
              <w:t xml:space="preserve"> images of original maps, documents and records with ideas how to use them</w:t>
            </w:r>
          </w:p>
          <w:p w:rsidR="00CC3346" w:rsidRDefault="00CC3346" w:rsidP="00CC3346">
            <w:pPr>
              <w:rPr>
                <w:rFonts w:ascii="Comic Sans MS" w:hAnsi="Comic Sans MS"/>
                <w:sz w:val="24"/>
              </w:rPr>
            </w:pPr>
          </w:p>
          <w:p w:rsidR="00CC3346" w:rsidRDefault="008F654B" w:rsidP="00CC3346">
            <w:pPr>
              <w:rPr>
                <w:rFonts w:ascii="Comic Sans MS" w:hAnsi="Comic Sans MS"/>
                <w:sz w:val="24"/>
              </w:rPr>
            </w:pPr>
            <w:hyperlink r:id="rId12" w:history="1">
              <w:r w:rsidR="00CC3346" w:rsidRPr="00CA2312">
                <w:rPr>
                  <w:rStyle w:val="Hyperlink"/>
                  <w:rFonts w:ascii="Comic Sans MS" w:hAnsi="Comic Sans MS"/>
                  <w:sz w:val="24"/>
                </w:rPr>
                <w:t>https://www.youtube.com/watch?v=SPY-hr-8-M0</w:t>
              </w:r>
            </w:hyperlink>
            <w:r w:rsidR="00CC3346">
              <w:rPr>
                <w:rFonts w:ascii="Comic Sans MS" w:hAnsi="Comic Sans MS"/>
                <w:sz w:val="24"/>
              </w:rPr>
              <w:t xml:space="preserve"> animation of London in 1666 before the fire (also available on </w:t>
            </w:r>
            <w:proofErr w:type="spellStart"/>
            <w:r w:rsidR="00CC3346">
              <w:rPr>
                <w:rFonts w:ascii="Comic Sans MS" w:hAnsi="Comic Sans MS"/>
                <w:sz w:val="24"/>
              </w:rPr>
              <w:t>vimeo</w:t>
            </w:r>
            <w:proofErr w:type="spellEnd"/>
            <w:r w:rsidR="00CC3346">
              <w:rPr>
                <w:rFonts w:ascii="Comic Sans MS" w:hAnsi="Comic Sans MS"/>
                <w:sz w:val="24"/>
              </w:rPr>
              <w:t xml:space="preserve"> if you cannot access </w:t>
            </w:r>
            <w:proofErr w:type="spellStart"/>
            <w:r w:rsidR="00CC3346">
              <w:rPr>
                <w:rFonts w:ascii="Comic Sans MS" w:hAnsi="Comic Sans MS"/>
                <w:sz w:val="24"/>
              </w:rPr>
              <w:t>youtube</w:t>
            </w:r>
            <w:proofErr w:type="spellEnd"/>
            <w:r w:rsidR="00CC3346">
              <w:rPr>
                <w:rFonts w:ascii="Comic Sans MS" w:hAnsi="Comic Sans MS"/>
                <w:sz w:val="24"/>
              </w:rPr>
              <w:t xml:space="preserve"> at school).</w:t>
            </w:r>
          </w:p>
          <w:p w:rsidR="00CC3346" w:rsidRDefault="00CC3346" w:rsidP="00CC3346">
            <w:pPr>
              <w:rPr>
                <w:rFonts w:ascii="Comic Sans MS" w:hAnsi="Comic Sans MS"/>
                <w:sz w:val="24"/>
              </w:rPr>
            </w:pPr>
          </w:p>
          <w:p w:rsidR="00CC3346" w:rsidRDefault="008F654B" w:rsidP="00CC3346">
            <w:pPr>
              <w:rPr>
                <w:rFonts w:ascii="Comic Sans MS" w:hAnsi="Comic Sans MS"/>
                <w:sz w:val="24"/>
              </w:rPr>
            </w:pPr>
            <w:hyperlink r:id="rId13" w:history="1">
              <w:r w:rsidR="00CC3346" w:rsidRPr="00CA2312">
                <w:rPr>
                  <w:rStyle w:val="Hyperlink"/>
                  <w:rFonts w:ascii="Comic Sans MS" w:hAnsi="Comic Sans MS"/>
                  <w:sz w:val="24"/>
                </w:rPr>
                <w:t>http://www.fireoflondon.org.uk/</w:t>
              </w:r>
            </w:hyperlink>
            <w:r w:rsidR="00CC3346">
              <w:rPr>
                <w:rFonts w:ascii="Comic Sans MS" w:hAnsi="Comic Sans MS"/>
                <w:sz w:val="24"/>
              </w:rPr>
              <w:t xml:space="preserve"> an interactive website developed by Museum of London, London Metropolitan Archives, Guildhall Art Gallery, The Monument, Arts Council England and City of London Corporation.</w:t>
            </w:r>
          </w:p>
          <w:p w:rsidR="00CC3346" w:rsidRDefault="00CC3346" w:rsidP="00CC3346">
            <w:pPr>
              <w:rPr>
                <w:rFonts w:ascii="Comic Sans MS" w:hAnsi="Comic Sans MS"/>
                <w:sz w:val="24"/>
              </w:rPr>
            </w:pPr>
          </w:p>
          <w:p w:rsidR="00CC3346" w:rsidRDefault="008F654B" w:rsidP="00CC3346">
            <w:pPr>
              <w:rPr>
                <w:rFonts w:ascii="Comic Sans MS" w:hAnsi="Comic Sans MS"/>
                <w:sz w:val="24"/>
              </w:rPr>
            </w:pPr>
            <w:hyperlink r:id="rId14" w:history="1">
              <w:r w:rsidR="00CC3346" w:rsidRPr="00CA2312">
                <w:rPr>
                  <w:rStyle w:val="Hyperlink"/>
                  <w:rFonts w:ascii="Comic Sans MS" w:hAnsi="Comic Sans MS"/>
                  <w:sz w:val="24"/>
                </w:rPr>
                <w:t>https://www.museumoflondon.org.uk/museum-london/whats-on/exhibitions/fire-fire</w:t>
              </w:r>
            </w:hyperlink>
            <w:r w:rsidR="00CC3346">
              <w:rPr>
                <w:rFonts w:ascii="Comic Sans MS" w:hAnsi="Comic Sans MS"/>
                <w:sz w:val="24"/>
              </w:rPr>
              <w:t xml:space="preserve"> Museum of London website with specific link through to the Fire, fire exhibition and linked information.</w:t>
            </w:r>
          </w:p>
          <w:p w:rsidR="00CC3346" w:rsidRDefault="00CC3346" w:rsidP="00E314FB"/>
        </w:tc>
      </w:tr>
    </w:tbl>
    <w:p w:rsidR="00242F7F" w:rsidRDefault="00242F7F">
      <w:bookmarkStart w:id="0" w:name="_GoBack"/>
      <w:bookmarkEnd w:id="0"/>
    </w:p>
    <w:tbl>
      <w:tblPr>
        <w:tblStyle w:val="TableGrid"/>
        <w:tblW w:w="0" w:type="auto"/>
        <w:tblLook w:val="04A0" w:firstRow="1" w:lastRow="0" w:firstColumn="1" w:lastColumn="0" w:noHBand="0" w:noVBand="1"/>
      </w:tblPr>
      <w:tblGrid>
        <w:gridCol w:w="925"/>
        <w:gridCol w:w="2047"/>
        <w:gridCol w:w="6237"/>
        <w:gridCol w:w="1247"/>
      </w:tblGrid>
      <w:tr w:rsidR="000C54F0" w:rsidTr="00F92BD9">
        <w:tc>
          <w:tcPr>
            <w:tcW w:w="925" w:type="dxa"/>
            <w:shd w:val="clear" w:color="auto" w:fill="BDD6EE" w:themeFill="accent1" w:themeFillTint="66"/>
            <w:vAlign w:val="center"/>
          </w:tcPr>
          <w:p w:rsidR="000575DC" w:rsidRDefault="000575DC" w:rsidP="00264A38">
            <w:pPr>
              <w:jc w:val="center"/>
            </w:pPr>
            <w:r>
              <w:t>Session number</w:t>
            </w:r>
          </w:p>
        </w:tc>
        <w:tc>
          <w:tcPr>
            <w:tcW w:w="2047" w:type="dxa"/>
            <w:shd w:val="clear" w:color="auto" w:fill="BDD6EE" w:themeFill="accent1" w:themeFillTint="66"/>
            <w:vAlign w:val="center"/>
          </w:tcPr>
          <w:p w:rsidR="000575DC" w:rsidRDefault="000575DC" w:rsidP="00C57251">
            <w:pPr>
              <w:jc w:val="center"/>
            </w:pPr>
            <w:r>
              <w:t>Sequenced learning points</w:t>
            </w:r>
          </w:p>
        </w:tc>
        <w:tc>
          <w:tcPr>
            <w:tcW w:w="6237" w:type="dxa"/>
            <w:shd w:val="clear" w:color="auto" w:fill="BDD6EE" w:themeFill="accent1" w:themeFillTint="66"/>
            <w:vAlign w:val="center"/>
          </w:tcPr>
          <w:p w:rsidR="000575DC" w:rsidRDefault="000575DC" w:rsidP="00C57251">
            <w:pPr>
              <w:jc w:val="center"/>
            </w:pPr>
            <w:r>
              <w:t xml:space="preserve">Activities </w:t>
            </w:r>
          </w:p>
        </w:tc>
        <w:tc>
          <w:tcPr>
            <w:tcW w:w="1247" w:type="dxa"/>
            <w:shd w:val="clear" w:color="auto" w:fill="BDD6EE" w:themeFill="accent1" w:themeFillTint="66"/>
          </w:tcPr>
          <w:p w:rsidR="000575DC" w:rsidRDefault="000575DC" w:rsidP="00C57251">
            <w:pPr>
              <w:jc w:val="center"/>
            </w:pPr>
            <w:r>
              <w:t>Key vocabulary</w:t>
            </w:r>
          </w:p>
        </w:tc>
      </w:tr>
      <w:tr w:rsidR="00736C2E" w:rsidTr="00F92BD9">
        <w:tc>
          <w:tcPr>
            <w:tcW w:w="925" w:type="dxa"/>
          </w:tcPr>
          <w:p w:rsidR="00F92BD9" w:rsidRDefault="00F92BD9" w:rsidP="00F92BD9">
            <w:pPr>
              <w:jc w:val="center"/>
            </w:pPr>
            <w:r>
              <w:t>1</w:t>
            </w:r>
          </w:p>
        </w:tc>
        <w:tc>
          <w:tcPr>
            <w:tcW w:w="2047" w:type="dxa"/>
          </w:tcPr>
          <w:p w:rsidR="00E314FB" w:rsidRDefault="00F92BD9" w:rsidP="00E314FB">
            <w:r w:rsidRPr="00C550FE">
              <w:rPr>
                <w:rFonts w:cstheme="minorHAnsi"/>
              </w:rPr>
              <w:sym w:font="Symbol" w:char="F0B7"/>
            </w:r>
            <w:r w:rsidRPr="00C550FE">
              <w:rPr>
                <w:rFonts w:cstheme="minorHAnsi"/>
              </w:rPr>
              <w:t xml:space="preserve"> </w:t>
            </w:r>
            <w:r w:rsidR="00BC07D1">
              <w:rPr>
                <w:rFonts w:cstheme="minorHAnsi"/>
              </w:rPr>
              <w:t xml:space="preserve">To </w:t>
            </w:r>
            <w:r w:rsidR="00430EEC">
              <w:rPr>
                <w:rFonts w:cstheme="minorHAnsi"/>
              </w:rPr>
              <w:t>look at when the Great Fire of London began.</w:t>
            </w:r>
          </w:p>
          <w:p w:rsidR="00F92BD9" w:rsidRDefault="00F92BD9" w:rsidP="00F92BD9"/>
        </w:tc>
        <w:tc>
          <w:tcPr>
            <w:tcW w:w="6237" w:type="dxa"/>
          </w:tcPr>
          <w:p w:rsidR="00F92BD9" w:rsidRDefault="00430EEC" w:rsidP="00E314FB">
            <w:r>
              <w:t>Recall: recap what history is and some key learning from Yr1. Do they know where London is and that it is the capital city of England?</w:t>
            </w:r>
          </w:p>
          <w:p w:rsidR="00430EEC" w:rsidRDefault="00430EEC" w:rsidP="00E314FB">
            <w:r>
              <w:t xml:space="preserve">Introduce the term chronology. Show a timeline of where we are today and work backwards. Maybe showing their birth years, the millennium, ww2, first flight, beginning of Victorian period and right back to 1666. </w:t>
            </w:r>
          </w:p>
          <w:p w:rsidR="00430EEC" w:rsidRDefault="00430EEC" w:rsidP="00E314FB">
            <w:r>
              <w:t xml:space="preserve">Show the significance of this date and discuss this being when the fire took place.  </w:t>
            </w:r>
          </w:p>
          <w:p w:rsidR="00430EEC" w:rsidRDefault="00430EEC" w:rsidP="00E314FB">
            <w:r>
              <w:t>Show images of London from paintings at this time</w:t>
            </w:r>
            <w:r w:rsidR="00223280">
              <w:t xml:space="preserve"> and London today</w:t>
            </w:r>
            <w:r>
              <w:t xml:space="preserve">. What differences might there be compared with now? </w:t>
            </w:r>
            <w:r w:rsidR="00223280">
              <w:lastRenderedPageBreak/>
              <w:t>Make some initial observations: e</w:t>
            </w:r>
            <w:r>
              <w:t>lectricity, high buildings, brick and concrete, vehicles</w:t>
            </w:r>
            <w:r w:rsidR="00223280">
              <w:t xml:space="preserve">. </w:t>
            </w:r>
          </w:p>
          <w:p w:rsidR="00430EEC" w:rsidRDefault="00223280" w:rsidP="00E314FB">
            <w:r>
              <w:t xml:space="preserve">The importance of this lesson is to begin to understand </w:t>
            </w:r>
            <w:r w:rsidR="009B2CF6">
              <w:t xml:space="preserve">the </w:t>
            </w:r>
            <w:r>
              <w:t xml:space="preserve">chronology and how begin to give context to how London was different. </w:t>
            </w:r>
          </w:p>
        </w:tc>
        <w:tc>
          <w:tcPr>
            <w:tcW w:w="1247" w:type="dxa"/>
          </w:tcPr>
          <w:p w:rsidR="00E314FB" w:rsidRDefault="00E314FB" w:rsidP="00E314FB"/>
          <w:p w:rsidR="00F92BD9" w:rsidRDefault="003C2EBA" w:rsidP="00F92BD9">
            <w:r>
              <w:t xml:space="preserve"> </w:t>
            </w:r>
            <w:r w:rsidR="009B2CF6">
              <w:t>Chronology</w:t>
            </w:r>
          </w:p>
          <w:p w:rsidR="009B2CF6" w:rsidRDefault="009B2CF6" w:rsidP="009B2CF6">
            <w:r>
              <w:t>landmarks</w:t>
            </w:r>
          </w:p>
          <w:p w:rsidR="009B2CF6" w:rsidRDefault="009B2CF6" w:rsidP="009B2CF6">
            <w:r>
              <w:t>buildings</w:t>
            </w:r>
          </w:p>
          <w:p w:rsidR="009B2CF6" w:rsidRDefault="009B2CF6" w:rsidP="009B2CF6">
            <w:r>
              <w:t xml:space="preserve">transport </w:t>
            </w:r>
          </w:p>
          <w:p w:rsidR="009B2CF6" w:rsidRDefault="009B2CF6" w:rsidP="009B2CF6">
            <w:r>
              <w:t xml:space="preserve">past </w:t>
            </w:r>
          </w:p>
          <w:p w:rsidR="009B2CF6" w:rsidRDefault="009B2CF6" w:rsidP="009B2CF6">
            <w:r>
              <w:t xml:space="preserve">present </w:t>
            </w:r>
          </w:p>
          <w:p w:rsidR="009B2CF6" w:rsidRDefault="009B2CF6" w:rsidP="009B2CF6"/>
        </w:tc>
      </w:tr>
      <w:tr w:rsidR="00736C2E" w:rsidTr="00F92BD9">
        <w:tc>
          <w:tcPr>
            <w:tcW w:w="925" w:type="dxa"/>
          </w:tcPr>
          <w:p w:rsidR="000575DC" w:rsidRDefault="000575DC" w:rsidP="003C4736">
            <w:pPr>
              <w:jc w:val="center"/>
            </w:pPr>
            <w:r>
              <w:lastRenderedPageBreak/>
              <w:t>2</w:t>
            </w:r>
          </w:p>
        </w:tc>
        <w:tc>
          <w:tcPr>
            <w:tcW w:w="2047" w:type="dxa"/>
          </w:tcPr>
          <w:p w:rsidR="00E314FB" w:rsidRPr="007C68A1" w:rsidRDefault="000752D4" w:rsidP="00E314FB">
            <w:pPr>
              <w:rPr>
                <w:rFonts w:cstheme="minorHAnsi"/>
                <w:shd w:val="clear" w:color="auto" w:fill="C5E0B3" w:themeFill="accent6" w:themeFillTint="66"/>
              </w:rPr>
            </w:pPr>
            <w:r w:rsidRPr="00C550FE">
              <w:rPr>
                <w:rFonts w:cstheme="minorHAnsi"/>
              </w:rPr>
              <w:sym w:font="Symbol" w:char="F0B7"/>
            </w:r>
            <w:r w:rsidRPr="00C550FE">
              <w:rPr>
                <w:rFonts w:cstheme="minorHAnsi"/>
              </w:rPr>
              <w:t xml:space="preserve"> </w:t>
            </w:r>
            <w:r w:rsidR="009B2CF6">
              <w:rPr>
                <w:rFonts w:cstheme="minorHAnsi"/>
              </w:rPr>
              <w:t>To find out what the key events of the Great Fire of London were.</w:t>
            </w:r>
          </w:p>
          <w:p w:rsidR="000575DC" w:rsidRPr="007C68A1" w:rsidRDefault="000575DC" w:rsidP="000752D4">
            <w:pPr>
              <w:rPr>
                <w:rFonts w:cstheme="minorHAnsi"/>
                <w:shd w:val="clear" w:color="auto" w:fill="C5E0B3" w:themeFill="accent6" w:themeFillTint="66"/>
              </w:rPr>
            </w:pPr>
          </w:p>
        </w:tc>
        <w:tc>
          <w:tcPr>
            <w:tcW w:w="6237" w:type="dxa"/>
          </w:tcPr>
          <w:p w:rsidR="00727E63" w:rsidRDefault="009B2CF6" w:rsidP="00E314FB">
            <w:pPr>
              <w:rPr>
                <w:rFonts w:cstheme="minorHAnsi"/>
              </w:rPr>
            </w:pPr>
            <w:r>
              <w:rPr>
                <w:rFonts w:cstheme="minorHAnsi"/>
              </w:rPr>
              <w:t xml:space="preserve">Recall: when did the fire occur? Recap what chronology is and why it is important. </w:t>
            </w:r>
          </w:p>
          <w:p w:rsidR="001119B1" w:rsidRPr="001119B1" w:rsidRDefault="000743A3" w:rsidP="001119B1">
            <w:pPr>
              <w:rPr>
                <w:rFonts w:cstheme="minorHAnsi"/>
              </w:rPr>
            </w:pPr>
            <w:r>
              <w:rPr>
                <w:rFonts w:cstheme="minorHAnsi"/>
              </w:rPr>
              <w:t xml:space="preserve">Introduce EQ: </w:t>
            </w:r>
            <w:r w:rsidR="001119B1" w:rsidRPr="001119B1">
              <w:rPr>
                <w:rFonts w:cstheme="minorHAnsi"/>
              </w:rPr>
              <w:t>How did The Great Fire of London affect the people of London?</w:t>
            </w:r>
          </w:p>
          <w:p w:rsidR="000743A3" w:rsidRDefault="000743A3" w:rsidP="00E314FB">
            <w:pPr>
              <w:rPr>
                <w:rFonts w:cstheme="minorHAnsi"/>
              </w:rPr>
            </w:pPr>
          </w:p>
          <w:p w:rsidR="00727E63" w:rsidRDefault="00727E63" w:rsidP="00E314FB">
            <w:pPr>
              <w:rPr>
                <w:rFonts w:cstheme="minorHAnsi"/>
              </w:rPr>
            </w:pPr>
          </w:p>
          <w:p w:rsidR="00727E63" w:rsidRDefault="00727E63" w:rsidP="00E314FB">
            <w:pPr>
              <w:rPr>
                <w:rFonts w:cstheme="minorHAnsi"/>
              </w:rPr>
            </w:pPr>
            <w:r>
              <w:rPr>
                <w:rFonts w:cstheme="minorHAnsi"/>
              </w:rPr>
              <w:t xml:space="preserve">Begin by adding some further context to London at the time. Who was king, the use of the Thames, no fire brigade. </w:t>
            </w:r>
          </w:p>
          <w:p w:rsidR="00727E63" w:rsidRDefault="009B2CF6" w:rsidP="00E314FB">
            <w:pPr>
              <w:rPr>
                <w:rFonts w:cstheme="minorHAnsi"/>
              </w:rPr>
            </w:pPr>
            <w:r>
              <w:rPr>
                <w:rFonts w:cstheme="minorHAnsi"/>
              </w:rPr>
              <w:t xml:space="preserve">Think together how fires usually start, what is needed for a fire to start. </w:t>
            </w:r>
            <w:r w:rsidR="00727E63">
              <w:rPr>
                <w:rFonts w:cstheme="minorHAnsi"/>
              </w:rPr>
              <w:t xml:space="preserve"> Look at some clues to where the fire started and how it might have started. Share together the events that followed and begin to timeline the key events of the next couple of days</w:t>
            </w:r>
            <w:r w:rsidR="00F82206">
              <w:rPr>
                <w:rFonts w:cstheme="minorHAnsi"/>
              </w:rPr>
              <w:t>, building the context of chronology</w:t>
            </w:r>
            <w:r w:rsidR="00727E63">
              <w:rPr>
                <w:rFonts w:cstheme="minorHAnsi"/>
              </w:rPr>
              <w:t xml:space="preserve">. This could be done on a table or using pupils in a line or using string. </w:t>
            </w:r>
          </w:p>
          <w:p w:rsidR="00727E63" w:rsidRDefault="00727E63" w:rsidP="00E314FB">
            <w:pPr>
              <w:rPr>
                <w:rFonts w:cstheme="minorHAnsi"/>
              </w:rPr>
            </w:pPr>
          </w:p>
          <w:p w:rsidR="00727E63" w:rsidRDefault="00727E63" w:rsidP="00E314FB">
            <w:pPr>
              <w:rPr>
                <w:rFonts w:cstheme="minorHAnsi"/>
              </w:rPr>
            </w:pPr>
            <w:r>
              <w:rPr>
                <w:rFonts w:cstheme="minorHAnsi"/>
              </w:rPr>
              <w:t>To finish children could briefly explain what they have discovered about the events from the lesson. Where it started, how long it lasted, what happened to the people etc.</w:t>
            </w:r>
          </w:p>
          <w:p w:rsidR="009B2CF6" w:rsidRPr="009B2CF6" w:rsidRDefault="00727E63" w:rsidP="00E314FB">
            <w:pPr>
              <w:rPr>
                <w:rFonts w:cstheme="minorHAnsi"/>
              </w:rPr>
            </w:pPr>
            <w:r>
              <w:rPr>
                <w:rFonts w:cstheme="minorHAnsi"/>
              </w:rPr>
              <w:t xml:space="preserve"> </w:t>
            </w:r>
          </w:p>
        </w:tc>
        <w:tc>
          <w:tcPr>
            <w:tcW w:w="1247" w:type="dxa"/>
          </w:tcPr>
          <w:p w:rsidR="00727E63" w:rsidRDefault="00727E63" w:rsidP="00727E63">
            <w:r>
              <w:t>Chronology</w:t>
            </w:r>
          </w:p>
          <w:p w:rsidR="00727E63" w:rsidRDefault="00727E63" w:rsidP="00727E63">
            <w:r>
              <w:t>landmarks</w:t>
            </w:r>
          </w:p>
          <w:p w:rsidR="00727E63" w:rsidRDefault="00727E63" w:rsidP="00727E63">
            <w:r>
              <w:t>buildings</w:t>
            </w:r>
          </w:p>
          <w:p w:rsidR="00727E63" w:rsidRDefault="00727E63" w:rsidP="00727E63">
            <w:r>
              <w:t xml:space="preserve">transport </w:t>
            </w:r>
          </w:p>
          <w:p w:rsidR="00727E63" w:rsidRDefault="00727E63" w:rsidP="00727E63">
            <w:r>
              <w:t xml:space="preserve">past </w:t>
            </w:r>
          </w:p>
          <w:p w:rsidR="00727E63" w:rsidRDefault="00727E63" w:rsidP="00727E63">
            <w:r>
              <w:t xml:space="preserve">present </w:t>
            </w:r>
          </w:p>
          <w:p w:rsidR="00F6063D" w:rsidRDefault="00727E63" w:rsidP="00E314FB">
            <w:r>
              <w:t xml:space="preserve">monarch </w:t>
            </w:r>
          </w:p>
          <w:p w:rsidR="00727E63" w:rsidRDefault="00727E63" w:rsidP="00E314FB"/>
        </w:tc>
      </w:tr>
      <w:tr w:rsidR="00736C2E" w:rsidTr="00F92BD9">
        <w:tc>
          <w:tcPr>
            <w:tcW w:w="925" w:type="dxa"/>
          </w:tcPr>
          <w:p w:rsidR="000575DC" w:rsidRDefault="000575DC" w:rsidP="003C4736">
            <w:pPr>
              <w:jc w:val="center"/>
            </w:pPr>
            <w:r>
              <w:t>3</w:t>
            </w:r>
          </w:p>
        </w:tc>
        <w:tc>
          <w:tcPr>
            <w:tcW w:w="2047" w:type="dxa"/>
          </w:tcPr>
          <w:p w:rsidR="00E314FB" w:rsidRDefault="00191133" w:rsidP="00E314FB">
            <w:r w:rsidRPr="00C550FE">
              <w:rPr>
                <w:rFonts w:cstheme="minorHAnsi"/>
              </w:rPr>
              <w:sym w:font="Symbol" w:char="F0B7"/>
            </w:r>
            <w:r w:rsidRPr="00C550FE">
              <w:rPr>
                <w:rFonts w:cstheme="minorHAnsi"/>
              </w:rPr>
              <w:t xml:space="preserve"> </w:t>
            </w:r>
            <w:r w:rsidR="00727E63">
              <w:rPr>
                <w:rFonts w:cstheme="minorHAnsi"/>
              </w:rPr>
              <w:t>To understand how we know about the Great Fire of London.</w:t>
            </w:r>
          </w:p>
          <w:p w:rsidR="000575DC" w:rsidRDefault="000575DC" w:rsidP="00191133"/>
        </w:tc>
        <w:tc>
          <w:tcPr>
            <w:tcW w:w="6237" w:type="dxa"/>
          </w:tcPr>
          <w:p w:rsidR="00727E63" w:rsidRDefault="00727E63" w:rsidP="00013EAF">
            <w:r>
              <w:t xml:space="preserve">Recall: who was king at the time? When did the fire begin? </w:t>
            </w:r>
          </w:p>
          <w:p w:rsidR="00F82206" w:rsidRDefault="00F82206" w:rsidP="00013EAF"/>
          <w:p w:rsidR="00727E63" w:rsidRDefault="00CC3346" w:rsidP="00013EAF">
            <w:r>
              <w:t xml:space="preserve">Discuss different sources of evidence and explain that we don’t have videos or photos to give us information about the fire. </w:t>
            </w:r>
          </w:p>
          <w:p w:rsidR="00CC3346" w:rsidRDefault="00CC3346" w:rsidP="00013EAF">
            <w:r>
              <w:t xml:space="preserve">Introduce Samuel Pepys and talk about his diary. Show some key extracts from it about London and the fire. </w:t>
            </w:r>
          </w:p>
          <w:p w:rsidR="00CC3346" w:rsidRDefault="00CC3346" w:rsidP="00013EAF">
            <w:r>
              <w:t>Talk together about why his diary is such an important source for us as historians as sources of evidence.</w:t>
            </w:r>
            <w:r w:rsidR="00F82206">
              <w:t xml:space="preserve"> </w:t>
            </w:r>
          </w:p>
          <w:p w:rsidR="00F82206" w:rsidRDefault="00F82206" w:rsidP="00013EAF">
            <w:r>
              <w:t>You may want to show paintings from the time also. These are a source that we can use to learn about London at the time.</w:t>
            </w:r>
          </w:p>
          <w:p w:rsidR="00EF3AA2" w:rsidRDefault="00EF3AA2" w:rsidP="00013EAF">
            <w:r>
              <w:t>Introduce the plague being in London at this time and how devastating that also was.</w:t>
            </w:r>
          </w:p>
          <w:p w:rsidR="00CC3346" w:rsidRDefault="00CC3346" w:rsidP="00013EAF">
            <w:r>
              <w:t>What does the diary tell us about the impact of the fire on the people? What London was like at the time?</w:t>
            </w:r>
          </w:p>
        </w:tc>
        <w:tc>
          <w:tcPr>
            <w:tcW w:w="1247" w:type="dxa"/>
          </w:tcPr>
          <w:p w:rsidR="00E314FB" w:rsidRDefault="00E314FB" w:rsidP="00E314FB"/>
          <w:p w:rsidR="00727E63" w:rsidRPr="00727E63" w:rsidRDefault="00727E63" w:rsidP="00727E63">
            <w:r w:rsidRPr="00727E63">
              <w:t>Historical source</w:t>
            </w:r>
          </w:p>
          <w:p w:rsidR="00727E63" w:rsidRPr="00727E63" w:rsidRDefault="00727E63" w:rsidP="00727E63">
            <w:r w:rsidRPr="00727E63">
              <w:t>Eye witness</w:t>
            </w:r>
          </w:p>
          <w:p w:rsidR="00727E63" w:rsidRPr="00727E63" w:rsidRDefault="00727E63" w:rsidP="00727E63">
            <w:r w:rsidRPr="00727E63">
              <w:t>Diary</w:t>
            </w:r>
          </w:p>
          <w:p w:rsidR="0090613A" w:rsidRDefault="0090613A" w:rsidP="000575DC"/>
        </w:tc>
      </w:tr>
      <w:tr w:rsidR="00736C2E" w:rsidTr="00F92BD9">
        <w:tc>
          <w:tcPr>
            <w:tcW w:w="925" w:type="dxa"/>
          </w:tcPr>
          <w:p w:rsidR="00191133" w:rsidRDefault="00191133" w:rsidP="00191133">
            <w:pPr>
              <w:jc w:val="center"/>
            </w:pPr>
            <w:r>
              <w:t>4</w:t>
            </w:r>
          </w:p>
        </w:tc>
        <w:tc>
          <w:tcPr>
            <w:tcW w:w="2047" w:type="dxa"/>
          </w:tcPr>
          <w:p w:rsidR="00191133" w:rsidRDefault="00191133" w:rsidP="00E314FB">
            <w:r w:rsidRPr="00C550FE">
              <w:rPr>
                <w:rFonts w:cstheme="minorHAnsi"/>
              </w:rPr>
              <w:sym w:font="Symbol" w:char="F0B7"/>
            </w:r>
            <w:r w:rsidR="00CC3346">
              <w:rPr>
                <w:rFonts w:cstheme="minorHAnsi"/>
              </w:rPr>
              <w:t xml:space="preserve"> To investigate why the fire spread so quickly.</w:t>
            </w:r>
          </w:p>
        </w:tc>
        <w:tc>
          <w:tcPr>
            <w:tcW w:w="6237" w:type="dxa"/>
          </w:tcPr>
          <w:p w:rsidR="00191133" w:rsidRDefault="00CC3346" w:rsidP="00235BF9">
            <w:r>
              <w:t>Recall: who was Samuel Pepys? Why was his diary important? When did the fire begin? When did it end?</w:t>
            </w:r>
          </w:p>
          <w:p w:rsidR="00CC3346" w:rsidRDefault="00CC3346" w:rsidP="00235BF9"/>
          <w:p w:rsidR="00CC3346" w:rsidRDefault="00CC3346" w:rsidP="000743A3">
            <w:r>
              <w:t xml:space="preserve">Share archived images of London from 1666. Paintings and drawn maps are good examples of these. </w:t>
            </w:r>
            <w:r w:rsidR="000743A3">
              <w:t>Use enquiry skills to draw out what we notice about the layout. Show images of buildings and what they are made of and enquire about these. Use a range of different evidence to support the children to make conclusions of their own about how the fire spread across London so quickly (</w:t>
            </w:r>
            <w:r w:rsidR="000743A3" w:rsidRPr="000743A3">
              <w:t xml:space="preserve">Houses in 1666 were made mostly from wood so they burned easily. </w:t>
            </w:r>
            <w:r w:rsidR="000743A3" w:rsidRPr="000743A3">
              <w:sym w:font="Symbol" w:char="F0B7"/>
            </w:r>
            <w:r w:rsidR="000743A3" w:rsidRPr="000743A3">
              <w:t xml:space="preserve"> </w:t>
            </w:r>
            <w:r w:rsidR="000743A3">
              <w:t>(</w:t>
            </w:r>
            <w:r w:rsidR="000743A3" w:rsidRPr="000743A3">
              <w:t xml:space="preserve">Many people kept goods such as tar, oil and brandy in their homes, which were highly flammable. </w:t>
            </w:r>
            <w:r w:rsidR="000743A3" w:rsidRPr="000743A3">
              <w:sym w:font="Symbol" w:char="F0B7"/>
            </w:r>
            <w:r w:rsidR="000743A3" w:rsidRPr="000743A3">
              <w:t xml:space="preserve"> Houses were close together and streets were narrow. </w:t>
            </w:r>
            <w:r w:rsidR="000743A3" w:rsidRPr="000743A3">
              <w:sym w:font="Symbol" w:char="F0B7"/>
            </w:r>
            <w:r w:rsidR="000743A3" w:rsidRPr="000743A3">
              <w:t xml:space="preserve"> There had been a long summer of drought, which made buildings combustible. </w:t>
            </w:r>
            <w:r w:rsidR="000743A3" w:rsidRPr="000743A3">
              <w:sym w:font="Symbol" w:char="F0B7"/>
            </w:r>
            <w:r w:rsidR="000743A3" w:rsidRPr="000743A3">
              <w:t xml:space="preserve"> The windy weather spread the flames quickly. </w:t>
            </w:r>
            <w:r w:rsidR="000743A3" w:rsidRPr="000743A3">
              <w:sym w:font="Symbol" w:char="F0B7"/>
            </w:r>
            <w:r w:rsidR="000743A3" w:rsidRPr="000743A3">
              <w:t xml:space="preserve"> There was no fire brigade.</w:t>
            </w:r>
            <w:r w:rsidR="000743A3">
              <w:t>)</w:t>
            </w:r>
          </w:p>
          <w:p w:rsidR="000743A3" w:rsidRDefault="000743A3" w:rsidP="00235BF9"/>
        </w:tc>
        <w:tc>
          <w:tcPr>
            <w:tcW w:w="1247" w:type="dxa"/>
          </w:tcPr>
          <w:p w:rsidR="000743A3" w:rsidRPr="000743A3" w:rsidRDefault="00810AB2" w:rsidP="000743A3">
            <w:r>
              <w:t xml:space="preserve"> </w:t>
            </w:r>
            <w:r w:rsidR="000743A3" w:rsidRPr="000743A3">
              <w:t>landmarks</w:t>
            </w:r>
          </w:p>
          <w:p w:rsidR="000743A3" w:rsidRPr="000743A3" w:rsidRDefault="000743A3" w:rsidP="000743A3">
            <w:r w:rsidRPr="000743A3">
              <w:t>buildings</w:t>
            </w:r>
          </w:p>
          <w:p w:rsidR="000743A3" w:rsidRPr="000743A3" w:rsidRDefault="000743A3" w:rsidP="000743A3">
            <w:r w:rsidRPr="000743A3">
              <w:t xml:space="preserve">transport </w:t>
            </w:r>
          </w:p>
          <w:p w:rsidR="000743A3" w:rsidRPr="000743A3" w:rsidRDefault="000743A3" w:rsidP="000743A3">
            <w:r w:rsidRPr="000743A3">
              <w:t xml:space="preserve">past </w:t>
            </w:r>
          </w:p>
          <w:p w:rsidR="000743A3" w:rsidRDefault="000743A3" w:rsidP="000743A3">
            <w:r>
              <w:t xml:space="preserve">present flammable </w:t>
            </w:r>
          </w:p>
          <w:p w:rsidR="000743A3" w:rsidRPr="000743A3" w:rsidRDefault="000743A3" w:rsidP="000743A3">
            <w:r>
              <w:t xml:space="preserve">drought </w:t>
            </w:r>
          </w:p>
          <w:p w:rsidR="00810AB2" w:rsidRDefault="00810AB2" w:rsidP="00191133"/>
        </w:tc>
      </w:tr>
      <w:tr w:rsidR="00736C2E" w:rsidTr="00F92BD9">
        <w:tc>
          <w:tcPr>
            <w:tcW w:w="925" w:type="dxa"/>
          </w:tcPr>
          <w:p w:rsidR="00191133" w:rsidRDefault="00191133" w:rsidP="00191133">
            <w:pPr>
              <w:jc w:val="center"/>
            </w:pPr>
            <w:r>
              <w:lastRenderedPageBreak/>
              <w:t>5</w:t>
            </w:r>
          </w:p>
        </w:tc>
        <w:tc>
          <w:tcPr>
            <w:tcW w:w="2047" w:type="dxa"/>
          </w:tcPr>
          <w:p w:rsidR="00191133" w:rsidRDefault="00191133" w:rsidP="00E314FB">
            <w:r w:rsidRPr="00C550FE">
              <w:rPr>
                <w:rFonts w:cstheme="minorHAnsi"/>
              </w:rPr>
              <w:sym w:font="Symbol" w:char="F0B7"/>
            </w:r>
            <w:r w:rsidRPr="00C550FE">
              <w:rPr>
                <w:rFonts w:cstheme="minorHAnsi"/>
              </w:rPr>
              <w:t xml:space="preserve"> </w:t>
            </w:r>
            <w:r w:rsidR="000743A3">
              <w:rPr>
                <w:rFonts w:cstheme="minorHAnsi"/>
              </w:rPr>
              <w:t>To find out about ways in which the fire could have been slowed down.</w:t>
            </w:r>
          </w:p>
        </w:tc>
        <w:tc>
          <w:tcPr>
            <w:tcW w:w="6237" w:type="dxa"/>
          </w:tcPr>
          <w:p w:rsidR="00FB4274" w:rsidRDefault="000743A3" w:rsidP="00A57A19">
            <w:r>
              <w:t>Recall: What made London burn so quickly? Recap the chronology.</w:t>
            </w:r>
            <w:r w:rsidR="00F82206">
              <w:t xml:space="preserve"> Place </w:t>
            </w:r>
            <w:proofErr w:type="spellStart"/>
            <w:r w:rsidR="00F82206">
              <w:t>some times</w:t>
            </w:r>
            <w:proofErr w:type="spellEnd"/>
            <w:r w:rsidR="00F82206">
              <w:t xml:space="preserve"> or date on number lines.</w:t>
            </w:r>
          </w:p>
          <w:p w:rsidR="000743A3" w:rsidRDefault="000743A3" w:rsidP="00A57A19">
            <w:r>
              <w:t xml:space="preserve">Think about what happens today when we have a fire. How do we help each other stay safe? </w:t>
            </w:r>
          </w:p>
          <w:p w:rsidR="000743A3" w:rsidRDefault="000743A3" w:rsidP="00A57A19">
            <w:r>
              <w:t xml:space="preserve">Remind children that in 1666 we had none of these things and the buildings were made of wood. </w:t>
            </w:r>
          </w:p>
          <w:p w:rsidR="000743A3" w:rsidRDefault="000743A3" w:rsidP="00A57A19">
            <w:r>
              <w:t xml:space="preserve">Look at images of artefacts and things used to stop the fire at the time. Children can ask and answer historical enquiry style questions at this time. Explore the different equipment and compare with today. </w:t>
            </w:r>
          </w:p>
          <w:p w:rsidR="000743A3" w:rsidRDefault="00EF3AA2" w:rsidP="00A57A19">
            <w:r>
              <w:t>Discuss things that did help stop the fire. Fire break, the weather changing.</w:t>
            </w:r>
          </w:p>
          <w:p w:rsidR="00EF3AA2" w:rsidRDefault="00EF3AA2" w:rsidP="00A57A19">
            <w:r>
              <w:t>Pupils could describe some methods/equipment briefly and give explanations to their use/lack of use.</w:t>
            </w:r>
          </w:p>
        </w:tc>
        <w:tc>
          <w:tcPr>
            <w:tcW w:w="1247" w:type="dxa"/>
          </w:tcPr>
          <w:p w:rsidR="00124C4C" w:rsidRDefault="00EF3AA2" w:rsidP="002A62D0">
            <w:r>
              <w:t xml:space="preserve">Chronology </w:t>
            </w:r>
          </w:p>
          <w:p w:rsidR="00EF3AA2" w:rsidRDefault="00EF3AA2" w:rsidP="002A62D0">
            <w:r>
              <w:t>Fire hooks</w:t>
            </w:r>
          </w:p>
          <w:p w:rsidR="00EF3AA2" w:rsidRDefault="00EF3AA2" w:rsidP="002A62D0">
            <w:r>
              <w:t xml:space="preserve">Water squirt </w:t>
            </w:r>
          </w:p>
          <w:p w:rsidR="00EF3AA2" w:rsidRDefault="00EF3AA2" w:rsidP="002A62D0">
            <w:r>
              <w:t xml:space="preserve">Leather </w:t>
            </w:r>
          </w:p>
          <w:p w:rsidR="00EF3AA2" w:rsidRDefault="00EF3AA2" w:rsidP="002A62D0">
            <w:r>
              <w:t>Fire break</w:t>
            </w:r>
          </w:p>
          <w:p w:rsidR="00124C4C" w:rsidRDefault="00124C4C" w:rsidP="002A62D0"/>
        </w:tc>
      </w:tr>
      <w:tr w:rsidR="00736C2E" w:rsidTr="00F92BD9">
        <w:tc>
          <w:tcPr>
            <w:tcW w:w="925" w:type="dxa"/>
          </w:tcPr>
          <w:p w:rsidR="000575DC" w:rsidRDefault="000575DC" w:rsidP="003C4736">
            <w:pPr>
              <w:jc w:val="center"/>
            </w:pPr>
            <w:r>
              <w:t>6</w:t>
            </w:r>
          </w:p>
        </w:tc>
        <w:tc>
          <w:tcPr>
            <w:tcW w:w="2047" w:type="dxa"/>
          </w:tcPr>
          <w:p w:rsidR="000575DC" w:rsidRDefault="00191133" w:rsidP="00191133">
            <w:r w:rsidRPr="00C550FE">
              <w:rPr>
                <w:rFonts w:cstheme="minorHAnsi"/>
              </w:rPr>
              <w:sym w:font="Symbol" w:char="F0B7"/>
            </w:r>
            <w:r w:rsidRPr="00C550FE">
              <w:rPr>
                <w:rFonts w:cstheme="minorHAnsi"/>
              </w:rPr>
              <w:t xml:space="preserve"> </w:t>
            </w:r>
            <w:r w:rsidR="00EF3AA2">
              <w:t>To explore how London changed after the fire.</w:t>
            </w:r>
          </w:p>
        </w:tc>
        <w:tc>
          <w:tcPr>
            <w:tcW w:w="6237" w:type="dxa"/>
          </w:tcPr>
          <w:p w:rsidR="001D4636" w:rsidRDefault="00A43B0B" w:rsidP="00B72EC2">
            <w:r>
              <w:t xml:space="preserve"> </w:t>
            </w:r>
            <w:r w:rsidR="00EF3AA2">
              <w:t xml:space="preserve">Recall: Recap the timeline of events and the chronology compared with now. </w:t>
            </w:r>
          </w:p>
          <w:p w:rsidR="00F82206" w:rsidRPr="00F82206" w:rsidRDefault="00EF3AA2" w:rsidP="00F82206">
            <w:r>
              <w:t xml:space="preserve">Reintroduce the EQ: </w:t>
            </w:r>
            <w:r w:rsidR="00F82206" w:rsidRPr="00F82206">
              <w:t>How did The Great Fire of London affect the people of London?</w:t>
            </w:r>
          </w:p>
          <w:p w:rsidR="00EF3AA2" w:rsidRDefault="00EF3AA2" w:rsidP="00B72EC2"/>
          <w:p w:rsidR="00EF3AA2" w:rsidRDefault="00EF3AA2" w:rsidP="00B72EC2"/>
          <w:p w:rsidR="00EF3AA2" w:rsidRDefault="00EF3AA2" w:rsidP="00B72EC2">
            <w:r>
              <w:t xml:space="preserve">Recap some of the things that happened because of the fire. Homes burnt down, people out of work / their houses. </w:t>
            </w:r>
          </w:p>
          <w:p w:rsidR="00EF3AA2" w:rsidRDefault="00EF3AA2" w:rsidP="00B72EC2">
            <w:r>
              <w:t>Also talk about how Charles II wanted to rebuild as quickly as possible, but with new actions in mind. Explore some different inventions and ideas that came out from the fire. And the fact that some people believe that the fire halted the spread of the plague.</w:t>
            </w:r>
          </w:p>
          <w:p w:rsidR="00EF3AA2" w:rsidRDefault="00EF3AA2" w:rsidP="00B72EC2"/>
          <w:p w:rsidR="00EF3AA2" w:rsidRDefault="00EF3AA2" w:rsidP="00B72EC2">
            <w:r>
              <w:t xml:space="preserve">Make a conclusion using the evidence learned through the topic to answer the EQ. </w:t>
            </w:r>
          </w:p>
        </w:tc>
        <w:tc>
          <w:tcPr>
            <w:tcW w:w="1247" w:type="dxa"/>
          </w:tcPr>
          <w:p w:rsidR="00EF3AA2" w:rsidRPr="00EF3AA2" w:rsidRDefault="00EF3AA2" w:rsidP="00EF3AA2">
            <w:r w:rsidRPr="00EF3AA2">
              <w:t>Chronology</w:t>
            </w:r>
          </w:p>
          <w:p w:rsidR="00EF3AA2" w:rsidRPr="00EF3AA2" w:rsidRDefault="00EF3AA2" w:rsidP="00EF3AA2">
            <w:r w:rsidRPr="00EF3AA2">
              <w:t>landmarks</w:t>
            </w:r>
          </w:p>
          <w:p w:rsidR="00EF3AA2" w:rsidRPr="00EF3AA2" w:rsidRDefault="00EF3AA2" w:rsidP="00EF3AA2">
            <w:r w:rsidRPr="00EF3AA2">
              <w:t>buildings</w:t>
            </w:r>
          </w:p>
          <w:p w:rsidR="00EF3AA2" w:rsidRPr="00EF3AA2" w:rsidRDefault="00EF3AA2" w:rsidP="00EF3AA2">
            <w:r w:rsidRPr="00EF3AA2">
              <w:t xml:space="preserve">transport </w:t>
            </w:r>
          </w:p>
          <w:p w:rsidR="00EF3AA2" w:rsidRPr="00EF3AA2" w:rsidRDefault="00EF3AA2" w:rsidP="00EF3AA2">
            <w:r w:rsidRPr="00EF3AA2">
              <w:t xml:space="preserve">past </w:t>
            </w:r>
          </w:p>
          <w:p w:rsidR="00EF3AA2" w:rsidRPr="00EF3AA2" w:rsidRDefault="00EF3AA2" w:rsidP="00EF3AA2">
            <w:r w:rsidRPr="00EF3AA2">
              <w:t xml:space="preserve">present </w:t>
            </w:r>
          </w:p>
          <w:p w:rsidR="00EF3AA2" w:rsidRPr="00EF3AA2" w:rsidRDefault="00EF3AA2" w:rsidP="00EF3AA2">
            <w:r w:rsidRPr="00EF3AA2">
              <w:t xml:space="preserve">monarch </w:t>
            </w:r>
          </w:p>
          <w:p w:rsidR="001D4636" w:rsidRDefault="00EF3AA2" w:rsidP="00E314FB">
            <w:r>
              <w:t xml:space="preserve">inventions </w:t>
            </w:r>
          </w:p>
        </w:tc>
      </w:tr>
    </w:tbl>
    <w:p w:rsidR="00C57251" w:rsidRDefault="00C57251"/>
    <w:p w:rsidR="00A52D70" w:rsidRDefault="00A52D70"/>
    <w:p w:rsidR="00264A38" w:rsidRDefault="00264A38"/>
    <w:p w:rsidR="003F537C" w:rsidRDefault="003F537C"/>
    <w:p w:rsidR="00314BEA" w:rsidRDefault="00314BEA">
      <w:r>
        <w:br w:type="page"/>
      </w:r>
    </w:p>
    <w:p w:rsidR="00A542CA" w:rsidRPr="00C57251" w:rsidRDefault="00A542CA"/>
    <w:sectPr w:rsidR="00A542CA" w:rsidRPr="00C57251"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2FF" w:usb1="5000205B" w:usb2="00000020" w:usb3="00000000" w:csb0="0000019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571351F"/>
    <w:multiLevelType w:val="hybridMultilevel"/>
    <w:tmpl w:val="7598C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286695E"/>
    <w:multiLevelType w:val="hybridMultilevel"/>
    <w:tmpl w:val="346A553E"/>
    <w:lvl w:ilvl="0" w:tplc="DB6695E6">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DB206F"/>
    <w:multiLevelType w:val="hybridMultilevel"/>
    <w:tmpl w:val="018839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90911C6"/>
    <w:multiLevelType w:val="hybridMultilevel"/>
    <w:tmpl w:val="8FEE4320"/>
    <w:lvl w:ilvl="0" w:tplc="85966F3C">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EE0DEE"/>
    <w:multiLevelType w:val="hybridMultilevel"/>
    <w:tmpl w:val="1DEAE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E5958BF"/>
    <w:multiLevelType w:val="hybridMultilevel"/>
    <w:tmpl w:val="DBE0CE34"/>
    <w:lvl w:ilvl="0" w:tplc="85966F3C">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0A722D5"/>
    <w:multiLevelType w:val="hybridMultilevel"/>
    <w:tmpl w:val="F44E1F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773691C"/>
    <w:multiLevelType w:val="hybridMultilevel"/>
    <w:tmpl w:val="45C87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7E045A7"/>
    <w:multiLevelType w:val="hybridMultilevel"/>
    <w:tmpl w:val="1F58E5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5A5116"/>
    <w:multiLevelType w:val="hybridMultilevel"/>
    <w:tmpl w:val="0BB6BA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106A25"/>
    <w:multiLevelType w:val="hybridMultilevel"/>
    <w:tmpl w:val="C6B465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6"/>
  </w:num>
  <w:num w:numId="2">
    <w:abstractNumId w:val="13"/>
  </w:num>
  <w:num w:numId="3">
    <w:abstractNumId w:val="12"/>
  </w:num>
  <w:num w:numId="4">
    <w:abstractNumId w:val="1"/>
  </w:num>
  <w:num w:numId="5">
    <w:abstractNumId w:val="0"/>
  </w:num>
  <w:num w:numId="6">
    <w:abstractNumId w:val="7"/>
  </w:num>
  <w:num w:numId="7">
    <w:abstractNumId w:val="4"/>
  </w:num>
  <w:num w:numId="8">
    <w:abstractNumId w:val="3"/>
  </w:num>
  <w:num w:numId="9">
    <w:abstractNumId w:val="8"/>
  </w:num>
  <w:num w:numId="10">
    <w:abstractNumId w:val="10"/>
  </w:num>
  <w:num w:numId="11">
    <w:abstractNumId w:val="11"/>
  </w:num>
  <w:num w:numId="12">
    <w:abstractNumId w:val="9"/>
  </w:num>
  <w:num w:numId="13">
    <w:abstractNumId w:val="5"/>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0101C6"/>
    <w:rsid w:val="000130B1"/>
    <w:rsid w:val="00013EAF"/>
    <w:rsid w:val="0002295B"/>
    <w:rsid w:val="00036FEB"/>
    <w:rsid w:val="00037758"/>
    <w:rsid w:val="00043367"/>
    <w:rsid w:val="000461CA"/>
    <w:rsid w:val="00055E37"/>
    <w:rsid w:val="000575DC"/>
    <w:rsid w:val="000743A3"/>
    <w:rsid w:val="000752D4"/>
    <w:rsid w:val="0007699F"/>
    <w:rsid w:val="000813D5"/>
    <w:rsid w:val="00081FB9"/>
    <w:rsid w:val="00086E16"/>
    <w:rsid w:val="0009747E"/>
    <w:rsid w:val="000A3397"/>
    <w:rsid w:val="000A3CB0"/>
    <w:rsid w:val="000B11EC"/>
    <w:rsid w:val="000B1A43"/>
    <w:rsid w:val="000B3528"/>
    <w:rsid w:val="000C54F0"/>
    <w:rsid w:val="000D5CDE"/>
    <w:rsid w:val="000E72A4"/>
    <w:rsid w:val="00105F7C"/>
    <w:rsid w:val="001119B1"/>
    <w:rsid w:val="00112102"/>
    <w:rsid w:val="0012150A"/>
    <w:rsid w:val="001221CD"/>
    <w:rsid w:val="00122AFA"/>
    <w:rsid w:val="00124C4C"/>
    <w:rsid w:val="001271AE"/>
    <w:rsid w:val="00140E9A"/>
    <w:rsid w:val="001424CD"/>
    <w:rsid w:val="00177C76"/>
    <w:rsid w:val="00191133"/>
    <w:rsid w:val="00194AD5"/>
    <w:rsid w:val="001A5350"/>
    <w:rsid w:val="001A5F4B"/>
    <w:rsid w:val="001C5714"/>
    <w:rsid w:val="001D4636"/>
    <w:rsid w:val="001D737D"/>
    <w:rsid w:val="001E07D5"/>
    <w:rsid w:val="002139EE"/>
    <w:rsid w:val="00220E64"/>
    <w:rsid w:val="00223280"/>
    <w:rsid w:val="002311B6"/>
    <w:rsid w:val="00231FF5"/>
    <w:rsid w:val="00235BF9"/>
    <w:rsid w:val="00242F7F"/>
    <w:rsid w:val="00244A6B"/>
    <w:rsid w:val="00251E5E"/>
    <w:rsid w:val="0025340D"/>
    <w:rsid w:val="00264A38"/>
    <w:rsid w:val="002765BC"/>
    <w:rsid w:val="002977D7"/>
    <w:rsid w:val="002A340A"/>
    <w:rsid w:val="002A5463"/>
    <w:rsid w:val="002A5932"/>
    <w:rsid w:val="002A62D0"/>
    <w:rsid w:val="002C6FF5"/>
    <w:rsid w:val="002D2AA9"/>
    <w:rsid w:val="002D78EC"/>
    <w:rsid w:val="002E311F"/>
    <w:rsid w:val="002E338D"/>
    <w:rsid w:val="002F142C"/>
    <w:rsid w:val="002F1E5F"/>
    <w:rsid w:val="002F2C9B"/>
    <w:rsid w:val="002F6EAB"/>
    <w:rsid w:val="00304CC1"/>
    <w:rsid w:val="00310514"/>
    <w:rsid w:val="00314BEA"/>
    <w:rsid w:val="0032086A"/>
    <w:rsid w:val="00320E89"/>
    <w:rsid w:val="00330B9E"/>
    <w:rsid w:val="00337597"/>
    <w:rsid w:val="003432FE"/>
    <w:rsid w:val="0035603B"/>
    <w:rsid w:val="0035649B"/>
    <w:rsid w:val="00357A28"/>
    <w:rsid w:val="00360079"/>
    <w:rsid w:val="0038776F"/>
    <w:rsid w:val="00395616"/>
    <w:rsid w:val="0039796D"/>
    <w:rsid w:val="003A374F"/>
    <w:rsid w:val="003B42BA"/>
    <w:rsid w:val="003B5E97"/>
    <w:rsid w:val="003C2EBA"/>
    <w:rsid w:val="003C3963"/>
    <w:rsid w:val="003C3D5E"/>
    <w:rsid w:val="003C4736"/>
    <w:rsid w:val="003D5365"/>
    <w:rsid w:val="003F0A52"/>
    <w:rsid w:val="003F22A3"/>
    <w:rsid w:val="003F537C"/>
    <w:rsid w:val="003F714B"/>
    <w:rsid w:val="004025A0"/>
    <w:rsid w:val="00406AC1"/>
    <w:rsid w:val="00407B12"/>
    <w:rsid w:val="00421285"/>
    <w:rsid w:val="00424AFB"/>
    <w:rsid w:val="004255AB"/>
    <w:rsid w:val="00425770"/>
    <w:rsid w:val="00430EEC"/>
    <w:rsid w:val="004353C3"/>
    <w:rsid w:val="00443C6A"/>
    <w:rsid w:val="004510BA"/>
    <w:rsid w:val="0045291C"/>
    <w:rsid w:val="00462826"/>
    <w:rsid w:val="00466171"/>
    <w:rsid w:val="00471C1A"/>
    <w:rsid w:val="0049622F"/>
    <w:rsid w:val="004A1C1B"/>
    <w:rsid w:val="004B0F5C"/>
    <w:rsid w:val="004C36A0"/>
    <w:rsid w:val="004D0F61"/>
    <w:rsid w:val="004E450F"/>
    <w:rsid w:val="004F18F4"/>
    <w:rsid w:val="004F3085"/>
    <w:rsid w:val="0050698A"/>
    <w:rsid w:val="005079A3"/>
    <w:rsid w:val="005142CD"/>
    <w:rsid w:val="005913B7"/>
    <w:rsid w:val="00593C18"/>
    <w:rsid w:val="005A2F1E"/>
    <w:rsid w:val="005C3222"/>
    <w:rsid w:val="005E6981"/>
    <w:rsid w:val="005F178D"/>
    <w:rsid w:val="00632537"/>
    <w:rsid w:val="006378CB"/>
    <w:rsid w:val="00650A90"/>
    <w:rsid w:val="00653C18"/>
    <w:rsid w:val="00662C5E"/>
    <w:rsid w:val="00664C1A"/>
    <w:rsid w:val="00666171"/>
    <w:rsid w:val="006D431B"/>
    <w:rsid w:val="0070064E"/>
    <w:rsid w:val="00705CFF"/>
    <w:rsid w:val="007124A1"/>
    <w:rsid w:val="0071252F"/>
    <w:rsid w:val="00720116"/>
    <w:rsid w:val="00727E63"/>
    <w:rsid w:val="00736C2E"/>
    <w:rsid w:val="0073787A"/>
    <w:rsid w:val="00745414"/>
    <w:rsid w:val="00745DD4"/>
    <w:rsid w:val="00750BE6"/>
    <w:rsid w:val="0075245C"/>
    <w:rsid w:val="007714A3"/>
    <w:rsid w:val="0078621F"/>
    <w:rsid w:val="007939E8"/>
    <w:rsid w:val="007C040D"/>
    <w:rsid w:val="007C3ABA"/>
    <w:rsid w:val="007C44EB"/>
    <w:rsid w:val="007C61A0"/>
    <w:rsid w:val="007C68A1"/>
    <w:rsid w:val="007D5A40"/>
    <w:rsid w:val="007D64A8"/>
    <w:rsid w:val="007E28FA"/>
    <w:rsid w:val="007F4173"/>
    <w:rsid w:val="00800895"/>
    <w:rsid w:val="00810AB2"/>
    <w:rsid w:val="00822335"/>
    <w:rsid w:val="00825D67"/>
    <w:rsid w:val="00826DB8"/>
    <w:rsid w:val="00832707"/>
    <w:rsid w:val="00841B20"/>
    <w:rsid w:val="00843456"/>
    <w:rsid w:val="0084527A"/>
    <w:rsid w:val="0084740A"/>
    <w:rsid w:val="00851134"/>
    <w:rsid w:val="00872662"/>
    <w:rsid w:val="0087719C"/>
    <w:rsid w:val="008849E9"/>
    <w:rsid w:val="00885B97"/>
    <w:rsid w:val="00894148"/>
    <w:rsid w:val="008A0F08"/>
    <w:rsid w:val="008B02A4"/>
    <w:rsid w:val="008C0AAA"/>
    <w:rsid w:val="008D2155"/>
    <w:rsid w:val="008D5FBB"/>
    <w:rsid w:val="008D75E8"/>
    <w:rsid w:val="008D7752"/>
    <w:rsid w:val="008E6FA6"/>
    <w:rsid w:val="008F654B"/>
    <w:rsid w:val="00902C44"/>
    <w:rsid w:val="0090613A"/>
    <w:rsid w:val="00906AF0"/>
    <w:rsid w:val="00916262"/>
    <w:rsid w:val="00916A7F"/>
    <w:rsid w:val="00927EDD"/>
    <w:rsid w:val="009316C9"/>
    <w:rsid w:val="00952539"/>
    <w:rsid w:val="00961EDD"/>
    <w:rsid w:val="0096483A"/>
    <w:rsid w:val="0096767E"/>
    <w:rsid w:val="0097564A"/>
    <w:rsid w:val="009A50F4"/>
    <w:rsid w:val="009B2CF6"/>
    <w:rsid w:val="009B3955"/>
    <w:rsid w:val="009C356E"/>
    <w:rsid w:val="009C3A1B"/>
    <w:rsid w:val="009D185E"/>
    <w:rsid w:val="009D6C63"/>
    <w:rsid w:val="009D77E4"/>
    <w:rsid w:val="009E3665"/>
    <w:rsid w:val="009F3C4C"/>
    <w:rsid w:val="009F4F37"/>
    <w:rsid w:val="00A05AB6"/>
    <w:rsid w:val="00A20578"/>
    <w:rsid w:val="00A2712D"/>
    <w:rsid w:val="00A43B0B"/>
    <w:rsid w:val="00A52102"/>
    <w:rsid w:val="00A52D70"/>
    <w:rsid w:val="00A542CA"/>
    <w:rsid w:val="00A5461D"/>
    <w:rsid w:val="00A57A19"/>
    <w:rsid w:val="00A774B9"/>
    <w:rsid w:val="00A811FD"/>
    <w:rsid w:val="00A82855"/>
    <w:rsid w:val="00AB360B"/>
    <w:rsid w:val="00AC345C"/>
    <w:rsid w:val="00AD4676"/>
    <w:rsid w:val="00AD7843"/>
    <w:rsid w:val="00AE39B3"/>
    <w:rsid w:val="00AF0A1F"/>
    <w:rsid w:val="00AF234E"/>
    <w:rsid w:val="00AF4967"/>
    <w:rsid w:val="00AF50DB"/>
    <w:rsid w:val="00AF63FC"/>
    <w:rsid w:val="00B026E3"/>
    <w:rsid w:val="00B1146F"/>
    <w:rsid w:val="00B116AD"/>
    <w:rsid w:val="00B16B37"/>
    <w:rsid w:val="00B172F9"/>
    <w:rsid w:val="00B45AB2"/>
    <w:rsid w:val="00B535E2"/>
    <w:rsid w:val="00B64BBF"/>
    <w:rsid w:val="00B72EC2"/>
    <w:rsid w:val="00B73993"/>
    <w:rsid w:val="00B80B71"/>
    <w:rsid w:val="00B83BD7"/>
    <w:rsid w:val="00B83CB2"/>
    <w:rsid w:val="00BA4B8F"/>
    <w:rsid w:val="00BA52AC"/>
    <w:rsid w:val="00BA7144"/>
    <w:rsid w:val="00BB0ECA"/>
    <w:rsid w:val="00BB6C59"/>
    <w:rsid w:val="00BC07D1"/>
    <w:rsid w:val="00BD039A"/>
    <w:rsid w:val="00BD1B1E"/>
    <w:rsid w:val="00BD6B83"/>
    <w:rsid w:val="00BE2170"/>
    <w:rsid w:val="00BE2ADC"/>
    <w:rsid w:val="00BE4693"/>
    <w:rsid w:val="00BE5006"/>
    <w:rsid w:val="00BE6AEA"/>
    <w:rsid w:val="00C12636"/>
    <w:rsid w:val="00C17A14"/>
    <w:rsid w:val="00C203C4"/>
    <w:rsid w:val="00C5257D"/>
    <w:rsid w:val="00C57251"/>
    <w:rsid w:val="00C82A88"/>
    <w:rsid w:val="00C937F0"/>
    <w:rsid w:val="00C97D13"/>
    <w:rsid w:val="00CA1D17"/>
    <w:rsid w:val="00CA3DB1"/>
    <w:rsid w:val="00CC3346"/>
    <w:rsid w:val="00CE66A2"/>
    <w:rsid w:val="00CF5555"/>
    <w:rsid w:val="00CF7B86"/>
    <w:rsid w:val="00D12087"/>
    <w:rsid w:val="00D4529A"/>
    <w:rsid w:val="00D47A6D"/>
    <w:rsid w:val="00D84414"/>
    <w:rsid w:val="00D976CA"/>
    <w:rsid w:val="00DA0017"/>
    <w:rsid w:val="00DA31F7"/>
    <w:rsid w:val="00DA362F"/>
    <w:rsid w:val="00DB419C"/>
    <w:rsid w:val="00DB7DD6"/>
    <w:rsid w:val="00DC47DD"/>
    <w:rsid w:val="00DD69D5"/>
    <w:rsid w:val="00DE3DCB"/>
    <w:rsid w:val="00DE6CB2"/>
    <w:rsid w:val="00DF437E"/>
    <w:rsid w:val="00E10E2A"/>
    <w:rsid w:val="00E304B7"/>
    <w:rsid w:val="00E30B5D"/>
    <w:rsid w:val="00E314FB"/>
    <w:rsid w:val="00E34469"/>
    <w:rsid w:val="00E42357"/>
    <w:rsid w:val="00E42468"/>
    <w:rsid w:val="00E46370"/>
    <w:rsid w:val="00E559CC"/>
    <w:rsid w:val="00E8531E"/>
    <w:rsid w:val="00E9371F"/>
    <w:rsid w:val="00EA49BD"/>
    <w:rsid w:val="00EA5B64"/>
    <w:rsid w:val="00EC36FD"/>
    <w:rsid w:val="00EC3C0B"/>
    <w:rsid w:val="00EF3AA2"/>
    <w:rsid w:val="00EF48A7"/>
    <w:rsid w:val="00F04ECA"/>
    <w:rsid w:val="00F30B34"/>
    <w:rsid w:val="00F31126"/>
    <w:rsid w:val="00F6063D"/>
    <w:rsid w:val="00F620E9"/>
    <w:rsid w:val="00F676EB"/>
    <w:rsid w:val="00F67DC9"/>
    <w:rsid w:val="00F748B3"/>
    <w:rsid w:val="00F82206"/>
    <w:rsid w:val="00F82A42"/>
    <w:rsid w:val="00F832AA"/>
    <w:rsid w:val="00F92BD9"/>
    <w:rsid w:val="00FA4BF0"/>
    <w:rsid w:val="00FB4274"/>
    <w:rsid w:val="00FB5200"/>
    <w:rsid w:val="00FE60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paragraph" w:customStyle="1" w:styleId="TableParagraph">
    <w:name w:val="Table Paragraph"/>
    <w:basedOn w:val="Normal"/>
    <w:uiPriority w:val="1"/>
    <w:qFormat/>
    <w:rsid w:val="00B16B37"/>
    <w:pPr>
      <w:widowControl w:val="0"/>
      <w:autoSpaceDE w:val="0"/>
      <w:autoSpaceDN w:val="0"/>
      <w:spacing w:after="0" w:line="240" w:lineRule="auto"/>
      <w:ind w:left="446" w:hanging="360"/>
    </w:pPr>
    <w:rPr>
      <w:rFonts w:ascii="Roboto" w:eastAsia="Roboto" w:hAnsi="Roboto" w:cs="Roboto"/>
      <w:lang w:val="en-US"/>
    </w:rPr>
  </w:style>
  <w:style w:type="character" w:styleId="Hyperlink">
    <w:name w:val="Hyperlink"/>
    <w:basedOn w:val="DefaultParagraphFont"/>
    <w:uiPriority w:val="99"/>
    <w:unhideWhenUsed/>
    <w:rsid w:val="00CC3346"/>
    <w:rPr>
      <w:color w:val="0563C1" w:themeColor="hyperlink"/>
      <w:u w:val="single"/>
    </w:rPr>
  </w:style>
  <w:style w:type="character" w:styleId="FollowedHyperlink">
    <w:name w:val="FollowedHyperlink"/>
    <w:basedOn w:val="DefaultParagraphFont"/>
    <w:uiPriority w:val="99"/>
    <w:semiHidden/>
    <w:unhideWhenUsed/>
    <w:rsid w:val="00CC3346"/>
    <w:rPr>
      <w:color w:val="954F72" w:themeColor="followedHyperlink"/>
      <w:u w:val="single"/>
    </w:rPr>
  </w:style>
  <w:style w:type="paragraph" w:styleId="NormalWeb">
    <w:name w:val="Normal (Web)"/>
    <w:basedOn w:val="Normal"/>
    <w:uiPriority w:val="99"/>
    <w:semiHidden/>
    <w:unhideWhenUsed/>
    <w:rsid w:val="001119B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083918">
      <w:bodyDiv w:val="1"/>
      <w:marLeft w:val="0"/>
      <w:marRight w:val="0"/>
      <w:marTop w:val="0"/>
      <w:marBottom w:val="0"/>
      <w:divBdr>
        <w:top w:val="none" w:sz="0" w:space="0" w:color="auto"/>
        <w:left w:val="none" w:sz="0" w:space="0" w:color="auto"/>
        <w:bottom w:val="none" w:sz="0" w:space="0" w:color="auto"/>
        <w:right w:val="none" w:sz="0" w:space="0" w:color="auto"/>
      </w:divBdr>
    </w:div>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 w:id="1300764536">
      <w:bodyDiv w:val="1"/>
      <w:marLeft w:val="0"/>
      <w:marRight w:val="0"/>
      <w:marTop w:val="0"/>
      <w:marBottom w:val="0"/>
      <w:divBdr>
        <w:top w:val="none" w:sz="0" w:space="0" w:color="auto"/>
        <w:left w:val="none" w:sz="0" w:space="0" w:color="auto"/>
        <w:bottom w:val="none" w:sz="0" w:space="0" w:color="auto"/>
        <w:right w:val="none" w:sz="0" w:space="0" w:color="auto"/>
      </w:divBdr>
    </w:div>
    <w:div w:id="1465465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fireoflondon.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youtube.com/watch?v=SPY-hr-8-M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ationalarchives.gov.uk/education/resources/fire-of-london/"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pepysdiary.com/" TargetMode="External"/><Relationship Id="rId4" Type="http://schemas.openxmlformats.org/officeDocument/2006/relationships/numbering" Target="numbering.xml"/><Relationship Id="rId9" Type="http://schemas.openxmlformats.org/officeDocument/2006/relationships/hyperlink" Target="https://www.londonpicturearchive.org.uk/gallery?i=323330&amp;WINID=1665322252288&amp;key=T3siUCI6eyJ0eXBlIjoxLCJpZHMiOlsxNDJdfSwiUiI6IkdhbGxlcnkifQ&amp;pg=1" TargetMode="External"/><Relationship Id="rId14" Type="http://schemas.openxmlformats.org/officeDocument/2006/relationships/hyperlink" Target="https://www.museumoflondon.org.uk/museum-london/whats-on/exhibitions/fire-fi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Props1.xml><?xml version="1.0" encoding="utf-8"?>
<ds:datastoreItem xmlns:ds="http://schemas.openxmlformats.org/officeDocument/2006/customXml" ds:itemID="{1FCD3720-020A-4689-9933-BA54E5D6D5E2}">
  <ds:schemaRefs>
    <ds:schemaRef ds:uri="http://schemas.microsoft.com/sharepoint/v3/contenttype/forms"/>
  </ds:schemaRefs>
</ds:datastoreItem>
</file>

<file path=customXml/itemProps2.xml><?xml version="1.0" encoding="utf-8"?>
<ds:datastoreItem xmlns:ds="http://schemas.openxmlformats.org/officeDocument/2006/customXml" ds:itemID="{9AA8C599-FFA2-43EB-9740-A8AB777CF13C}"/>
</file>

<file path=customXml/itemProps3.xml><?xml version="1.0" encoding="utf-8"?>
<ds:datastoreItem xmlns:ds="http://schemas.openxmlformats.org/officeDocument/2006/customXml" ds:itemID="{9DFCB8B7-6DFE-4F3E-B81C-89648DABD876}">
  <ds:schemaRefs>
    <ds:schemaRef ds:uri="http://schemas.microsoft.com/office/2006/metadata/properties"/>
    <ds:schemaRef ds:uri="http://schemas.microsoft.com/office/infopath/2007/PartnerControls"/>
    <ds:schemaRef ds:uri="9cc22b87-2346-4de0-b904-6e681334ced1"/>
    <ds:schemaRef ds:uri="eb96e5b4-dd72-4ec6-ae68-5117bd2797bc"/>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1071</Words>
  <Characters>6105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Mr Duffy</cp:lastModifiedBy>
  <cp:revision>5</cp:revision>
  <dcterms:created xsi:type="dcterms:W3CDTF">2022-10-09T14:40:00Z</dcterms:created>
  <dcterms:modified xsi:type="dcterms:W3CDTF">2025-08-25T09:38:00Z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