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1D3" w:rsidRPr="003D29A7" w:rsidRDefault="00C57251" w:rsidP="00C57251">
      <w:pPr>
        <w:rPr>
          <w:rFonts w:asciiTheme="majorHAnsi" w:hAnsiTheme="majorHAnsi" w:cstheme="majorHAnsi"/>
          <w:b/>
          <w:u w:val="single"/>
        </w:rPr>
      </w:pPr>
      <w:r w:rsidRPr="003D29A7">
        <w:rPr>
          <w:rFonts w:asciiTheme="majorHAnsi" w:hAnsiTheme="majorHAnsi" w:cstheme="majorHAnsi"/>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3D29A7">
        <w:rPr>
          <w:rFonts w:asciiTheme="majorHAnsi" w:hAnsiTheme="majorHAnsi" w:cstheme="majorHAnsi"/>
          <w:b/>
          <w:u w:val="single"/>
        </w:rPr>
        <w:t>Subject Unit Plan</w:t>
      </w:r>
    </w:p>
    <w:p w:rsidR="00C57251" w:rsidRPr="003D29A7" w:rsidRDefault="00C57251">
      <w:pPr>
        <w:rPr>
          <w:rFonts w:asciiTheme="majorHAnsi" w:hAnsiTheme="majorHAnsi" w:cstheme="majorHAnsi"/>
          <w:b/>
        </w:rPr>
      </w:pPr>
      <w:r w:rsidRPr="003D29A7">
        <w:rPr>
          <w:rFonts w:asciiTheme="majorHAnsi" w:hAnsiTheme="majorHAnsi" w:cstheme="majorHAnsi"/>
          <w:b/>
        </w:rPr>
        <w:t>Subject:</w:t>
      </w:r>
      <w:r w:rsidR="009A51DB" w:rsidRPr="003D29A7">
        <w:rPr>
          <w:rFonts w:asciiTheme="majorHAnsi" w:hAnsiTheme="majorHAnsi" w:cstheme="majorHAnsi"/>
          <w:b/>
        </w:rPr>
        <w:t xml:space="preserve"> Science </w:t>
      </w:r>
    </w:p>
    <w:p w:rsidR="00C57251" w:rsidRPr="003D29A7" w:rsidRDefault="00C57251">
      <w:pPr>
        <w:rPr>
          <w:rFonts w:asciiTheme="majorHAnsi" w:hAnsiTheme="majorHAnsi" w:cstheme="majorHAnsi"/>
          <w:b/>
        </w:rPr>
      </w:pPr>
      <w:r w:rsidRPr="003D29A7">
        <w:rPr>
          <w:rFonts w:asciiTheme="majorHAnsi" w:hAnsiTheme="majorHAnsi" w:cstheme="majorHAnsi"/>
          <w:b/>
        </w:rPr>
        <w:t>Unit:</w:t>
      </w:r>
      <w:r w:rsidR="00264A38" w:rsidRPr="003D29A7">
        <w:rPr>
          <w:rFonts w:asciiTheme="majorHAnsi" w:hAnsiTheme="majorHAnsi" w:cstheme="majorHAnsi"/>
          <w:b/>
        </w:rPr>
        <w:t xml:space="preserve"> </w:t>
      </w:r>
      <w:r w:rsidR="00E73691" w:rsidRPr="003D29A7">
        <w:rPr>
          <w:rFonts w:asciiTheme="majorHAnsi" w:hAnsiTheme="majorHAnsi" w:cstheme="majorHAnsi"/>
          <w:b/>
        </w:rPr>
        <w:t xml:space="preserve">Animals including humans </w:t>
      </w:r>
      <w:r w:rsidR="008C0852" w:rsidRPr="003D29A7">
        <w:rPr>
          <w:rFonts w:asciiTheme="majorHAnsi" w:hAnsiTheme="majorHAnsi" w:cstheme="majorHAnsi"/>
          <w:b/>
        </w:rPr>
        <w:t xml:space="preserve"> </w:t>
      </w:r>
    </w:p>
    <w:p w:rsidR="00C57251" w:rsidRPr="003D29A7" w:rsidRDefault="00C57251">
      <w:pPr>
        <w:rPr>
          <w:rFonts w:asciiTheme="majorHAnsi" w:hAnsiTheme="majorHAnsi" w:cstheme="majorHAnsi"/>
          <w:b/>
        </w:rPr>
      </w:pPr>
      <w:r w:rsidRPr="003D29A7">
        <w:rPr>
          <w:rFonts w:asciiTheme="majorHAnsi" w:hAnsiTheme="majorHAnsi" w:cstheme="majorHAnsi"/>
          <w:b/>
        </w:rPr>
        <w:t xml:space="preserve">Year Group: </w:t>
      </w:r>
      <w:r w:rsidR="00E73691" w:rsidRPr="003D29A7">
        <w:rPr>
          <w:rFonts w:asciiTheme="majorHAnsi" w:hAnsiTheme="majorHAnsi" w:cstheme="majorHAnsi"/>
          <w:b/>
        </w:rPr>
        <w:t>1</w:t>
      </w:r>
    </w:p>
    <w:tbl>
      <w:tblPr>
        <w:tblStyle w:val="TableGrid"/>
        <w:tblW w:w="0" w:type="auto"/>
        <w:tblLook w:val="04A0" w:firstRow="1" w:lastRow="0" w:firstColumn="1" w:lastColumn="0" w:noHBand="0" w:noVBand="1"/>
      </w:tblPr>
      <w:tblGrid>
        <w:gridCol w:w="10416"/>
      </w:tblGrid>
      <w:tr w:rsidR="00C57251" w:rsidRPr="003D29A7" w:rsidTr="003D29A7">
        <w:trPr>
          <w:trHeight w:val="2077"/>
        </w:trPr>
        <w:tc>
          <w:tcPr>
            <w:tcW w:w="10416" w:type="dxa"/>
          </w:tcPr>
          <w:p w:rsidR="00C57251" w:rsidRPr="003D29A7" w:rsidRDefault="00C57251" w:rsidP="00DB6250">
            <w:pPr>
              <w:rPr>
                <w:rFonts w:asciiTheme="majorHAnsi" w:hAnsiTheme="majorHAnsi" w:cstheme="majorHAnsi"/>
              </w:rPr>
            </w:pPr>
            <w:r w:rsidRPr="003D29A7">
              <w:rPr>
                <w:rFonts w:asciiTheme="majorHAnsi" w:hAnsiTheme="majorHAnsi" w:cstheme="majorHAnsi"/>
              </w:rPr>
              <w:t>Overview of Unit:</w:t>
            </w:r>
          </w:p>
          <w:p w:rsidR="00E73691" w:rsidRPr="003D29A7" w:rsidRDefault="00E73691" w:rsidP="00E73691">
            <w:pPr>
              <w:pStyle w:val="paragraph"/>
              <w:numPr>
                <w:ilvl w:val="0"/>
                <w:numId w:val="17"/>
              </w:numPr>
              <w:spacing w:before="0" w:beforeAutospacing="0" w:after="0" w:afterAutospacing="0"/>
              <w:ind w:left="0" w:firstLine="0"/>
              <w:textAlignment w:val="baseline"/>
              <w:rPr>
                <w:rFonts w:asciiTheme="majorHAnsi" w:hAnsiTheme="majorHAnsi" w:cstheme="majorHAnsi"/>
                <w:color w:val="000000"/>
                <w:sz w:val="22"/>
                <w:szCs w:val="22"/>
              </w:rPr>
            </w:pPr>
            <w:r w:rsidRPr="003D29A7">
              <w:rPr>
                <w:rStyle w:val="normaltextrun"/>
                <w:rFonts w:asciiTheme="majorHAnsi" w:hAnsiTheme="majorHAnsi" w:cstheme="majorHAnsi"/>
                <w:color w:val="000000"/>
                <w:sz w:val="22"/>
                <w:szCs w:val="22"/>
              </w:rPr>
              <w:t>Identify and name a variety of common animals including fish, amphibians, reptiles, birds and mammals </w:t>
            </w:r>
            <w:r w:rsidRPr="003D29A7">
              <w:rPr>
                <w:rStyle w:val="eop"/>
                <w:rFonts w:asciiTheme="majorHAnsi" w:hAnsiTheme="majorHAnsi" w:cstheme="majorHAnsi"/>
                <w:color w:val="000000"/>
                <w:sz w:val="22"/>
                <w:szCs w:val="22"/>
              </w:rPr>
              <w:t> </w:t>
            </w:r>
          </w:p>
          <w:p w:rsidR="00E73691" w:rsidRPr="003D29A7" w:rsidRDefault="00E73691" w:rsidP="00E73691">
            <w:pPr>
              <w:pStyle w:val="paragraph"/>
              <w:numPr>
                <w:ilvl w:val="0"/>
                <w:numId w:val="17"/>
              </w:numPr>
              <w:spacing w:before="0" w:beforeAutospacing="0" w:after="0" w:afterAutospacing="0"/>
              <w:ind w:left="0" w:firstLine="0"/>
              <w:textAlignment w:val="baseline"/>
              <w:rPr>
                <w:rFonts w:asciiTheme="majorHAnsi" w:hAnsiTheme="majorHAnsi" w:cstheme="majorHAnsi"/>
                <w:color w:val="000000"/>
                <w:sz w:val="22"/>
                <w:szCs w:val="22"/>
              </w:rPr>
            </w:pPr>
            <w:r w:rsidRPr="003D29A7">
              <w:rPr>
                <w:rStyle w:val="normaltextrun"/>
                <w:rFonts w:asciiTheme="majorHAnsi" w:hAnsiTheme="majorHAnsi" w:cstheme="majorHAnsi"/>
                <w:color w:val="000000"/>
                <w:sz w:val="22"/>
                <w:szCs w:val="22"/>
              </w:rPr>
              <w:t>Identify and name a variety of common animals that are carnivores, herbivores and omnivores </w:t>
            </w:r>
            <w:r w:rsidRPr="003D29A7">
              <w:rPr>
                <w:rStyle w:val="eop"/>
                <w:rFonts w:asciiTheme="majorHAnsi" w:hAnsiTheme="majorHAnsi" w:cstheme="majorHAnsi"/>
                <w:color w:val="000000"/>
                <w:sz w:val="22"/>
                <w:szCs w:val="22"/>
              </w:rPr>
              <w:t> </w:t>
            </w:r>
          </w:p>
          <w:p w:rsidR="00E73691" w:rsidRPr="003D29A7" w:rsidRDefault="00E73691" w:rsidP="00E73691">
            <w:pPr>
              <w:pStyle w:val="paragraph"/>
              <w:numPr>
                <w:ilvl w:val="0"/>
                <w:numId w:val="17"/>
              </w:numPr>
              <w:spacing w:before="0" w:beforeAutospacing="0" w:after="0" w:afterAutospacing="0"/>
              <w:ind w:left="0" w:firstLine="0"/>
              <w:textAlignment w:val="baseline"/>
              <w:rPr>
                <w:rFonts w:asciiTheme="majorHAnsi" w:hAnsiTheme="majorHAnsi" w:cstheme="majorHAnsi"/>
                <w:color w:val="000000"/>
                <w:sz w:val="22"/>
                <w:szCs w:val="22"/>
              </w:rPr>
            </w:pPr>
            <w:r w:rsidRPr="003D29A7">
              <w:rPr>
                <w:rStyle w:val="normaltextrun"/>
                <w:rFonts w:asciiTheme="majorHAnsi" w:hAnsiTheme="majorHAnsi" w:cstheme="majorHAnsi"/>
                <w:color w:val="000000"/>
                <w:sz w:val="22"/>
                <w:szCs w:val="22"/>
              </w:rPr>
              <w:t>Describe and compare the structure of a variety of common animals (fish, amphibians, reptiles, birds and mammals, including pets) </w:t>
            </w:r>
            <w:r w:rsidRPr="003D29A7">
              <w:rPr>
                <w:rStyle w:val="eop"/>
                <w:rFonts w:asciiTheme="majorHAnsi" w:hAnsiTheme="majorHAnsi" w:cstheme="majorHAnsi"/>
                <w:color w:val="000000"/>
                <w:sz w:val="22"/>
                <w:szCs w:val="22"/>
              </w:rPr>
              <w:t> </w:t>
            </w:r>
          </w:p>
          <w:p w:rsidR="009A51DB" w:rsidRPr="003D29A7" w:rsidRDefault="00E73691" w:rsidP="003D29A7">
            <w:pPr>
              <w:pStyle w:val="paragraph"/>
              <w:numPr>
                <w:ilvl w:val="0"/>
                <w:numId w:val="17"/>
              </w:numPr>
              <w:spacing w:before="0" w:beforeAutospacing="0" w:after="0" w:afterAutospacing="0"/>
              <w:ind w:left="0" w:firstLine="0"/>
              <w:textAlignment w:val="baseline"/>
              <w:rPr>
                <w:rFonts w:asciiTheme="majorHAnsi" w:hAnsiTheme="majorHAnsi" w:cstheme="majorHAnsi"/>
                <w:color w:val="000000"/>
                <w:sz w:val="22"/>
                <w:szCs w:val="22"/>
              </w:rPr>
            </w:pPr>
            <w:r w:rsidRPr="003D29A7">
              <w:rPr>
                <w:rStyle w:val="normaltextrun"/>
                <w:rFonts w:asciiTheme="majorHAnsi" w:hAnsiTheme="majorHAnsi" w:cstheme="majorHAnsi"/>
                <w:color w:val="000000"/>
                <w:sz w:val="22"/>
                <w:szCs w:val="22"/>
              </w:rPr>
              <w:t>Identify, name, draw and label the basic parts of the human body and say which part of the body is associated with each sense </w:t>
            </w:r>
            <w:r w:rsidRPr="003D29A7">
              <w:rPr>
                <w:rStyle w:val="eop"/>
                <w:rFonts w:asciiTheme="majorHAnsi" w:hAnsiTheme="majorHAnsi" w:cstheme="majorHAnsi"/>
                <w:color w:val="000000"/>
                <w:sz w:val="22"/>
                <w:szCs w:val="22"/>
              </w:rPr>
              <w:t> </w:t>
            </w:r>
          </w:p>
        </w:tc>
      </w:tr>
      <w:tr w:rsidR="003D29A7" w:rsidRPr="003D29A7" w:rsidTr="00AF5FB7">
        <w:trPr>
          <w:trHeight w:val="2076"/>
        </w:trPr>
        <w:tc>
          <w:tcPr>
            <w:tcW w:w="10416" w:type="dxa"/>
          </w:tcPr>
          <w:p w:rsidR="003D29A7" w:rsidRPr="003D29A7" w:rsidRDefault="003D29A7" w:rsidP="003D29A7">
            <w:pPr>
              <w:rPr>
                <w:rFonts w:asciiTheme="majorHAnsi" w:hAnsiTheme="majorHAnsi" w:cstheme="majorHAnsi"/>
                <w:bCs/>
              </w:rPr>
            </w:pPr>
            <w:r w:rsidRPr="003D29A7">
              <w:rPr>
                <w:rFonts w:asciiTheme="majorHAnsi" w:hAnsiTheme="majorHAnsi" w:cstheme="majorHAnsi"/>
                <w:bCs/>
              </w:rPr>
              <w:t>Scientific enquiry</w:t>
            </w:r>
            <w:r w:rsidR="00997E28">
              <w:rPr>
                <w:rFonts w:asciiTheme="majorHAnsi" w:hAnsiTheme="majorHAnsi" w:cstheme="majorHAnsi"/>
                <w:bCs/>
              </w:rPr>
              <w:t>:</w:t>
            </w:r>
          </w:p>
          <w:p w:rsidR="003D29A7" w:rsidRDefault="003D29A7" w:rsidP="003D29A7">
            <w:pPr>
              <w:rPr>
                <w:rFonts w:asciiTheme="majorHAnsi" w:hAnsiTheme="majorHAnsi" w:cstheme="majorHAnsi"/>
                <w:b/>
                <w:bCs/>
                <w:u w:val="single"/>
              </w:rPr>
            </w:pPr>
          </w:p>
          <w:p w:rsidR="003D29A7" w:rsidRPr="003D29A7" w:rsidRDefault="003D29A7" w:rsidP="003D29A7">
            <w:pPr>
              <w:rPr>
                <w:rFonts w:asciiTheme="majorHAnsi" w:hAnsiTheme="majorHAnsi" w:cstheme="majorHAnsi"/>
                <w:bCs/>
              </w:rPr>
            </w:pPr>
            <w:r w:rsidRPr="003D29A7">
              <w:rPr>
                <w:rFonts w:asciiTheme="majorHAnsi" w:hAnsiTheme="majorHAnsi" w:cstheme="majorHAnsi"/>
                <w:bCs/>
              </w:rPr>
              <w:t xml:space="preserve">Investigation question: </w:t>
            </w:r>
            <w:r w:rsidR="00997E28" w:rsidRPr="00997E28">
              <w:rPr>
                <w:rFonts w:asciiTheme="majorHAnsi" w:hAnsiTheme="majorHAnsi" w:cstheme="majorHAnsi"/>
                <w:b/>
                <w:bCs/>
              </w:rPr>
              <w:t>Pattern seeking</w:t>
            </w:r>
          </w:p>
          <w:p w:rsidR="003D29A7" w:rsidRPr="00997E28" w:rsidRDefault="003D29A7" w:rsidP="003D29A7">
            <w:pPr>
              <w:rPr>
                <w:rFonts w:asciiTheme="majorHAnsi" w:hAnsiTheme="majorHAnsi" w:cstheme="majorHAnsi"/>
              </w:rPr>
            </w:pPr>
            <w:r w:rsidRPr="003D29A7">
              <w:rPr>
                <w:rFonts w:asciiTheme="majorHAnsi" w:hAnsiTheme="majorHAnsi" w:cstheme="majorHAnsi"/>
              </w:rPr>
              <w:t>Just because we are older are we taller/bigger?</w:t>
            </w:r>
          </w:p>
          <w:p w:rsidR="003D29A7" w:rsidRDefault="003D29A7" w:rsidP="00DB6250">
            <w:pPr>
              <w:rPr>
                <w:rFonts w:asciiTheme="majorHAnsi" w:hAnsiTheme="majorHAnsi" w:cstheme="majorHAnsi"/>
              </w:rPr>
            </w:pPr>
            <w:r w:rsidRPr="003D29A7">
              <w:rPr>
                <w:rFonts w:asciiTheme="majorHAnsi" w:hAnsiTheme="majorHAnsi" w:cstheme="majorHAnsi"/>
              </w:rPr>
              <w:t>How are the teeth of an animal related to the type of food they eat?</w:t>
            </w:r>
          </w:p>
          <w:p w:rsidR="00997E28" w:rsidRDefault="00997E28" w:rsidP="00997E28">
            <w:pPr>
              <w:rPr>
                <w:rFonts w:asciiTheme="majorHAnsi" w:hAnsiTheme="majorHAnsi" w:cstheme="majorHAnsi"/>
              </w:rPr>
            </w:pPr>
          </w:p>
          <w:p w:rsidR="00997E28" w:rsidRDefault="00997E28" w:rsidP="00997E28">
            <w:pPr>
              <w:rPr>
                <w:rFonts w:asciiTheme="majorHAnsi" w:hAnsiTheme="majorHAnsi" w:cstheme="majorHAnsi"/>
              </w:rPr>
            </w:pPr>
            <w:r>
              <w:rPr>
                <w:rFonts w:asciiTheme="majorHAnsi" w:hAnsiTheme="majorHAnsi" w:cstheme="majorHAnsi"/>
              </w:rPr>
              <w:t xml:space="preserve">Investigation question: </w:t>
            </w:r>
            <w:r w:rsidRPr="00997E28">
              <w:rPr>
                <w:rFonts w:asciiTheme="majorHAnsi" w:hAnsiTheme="majorHAnsi" w:cstheme="majorHAnsi"/>
                <w:b/>
              </w:rPr>
              <w:t>Research using secondary sources</w:t>
            </w:r>
          </w:p>
          <w:p w:rsidR="00997E28" w:rsidRPr="00997E28" w:rsidRDefault="00997E28" w:rsidP="00997E28">
            <w:pPr>
              <w:rPr>
                <w:rFonts w:asciiTheme="majorHAnsi" w:hAnsiTheme="majorHAnsi" w:cstheme="majorHAnsi"/>
              </w:rPr>
            </w:pPr>
            <w:r w:rsidRPr="00997E28">
              <w:rPr>
                <w:rFonts w:asciiTheme="majorHAnsi" w:hAnsiTheme="majorHAnsi" w:cstheme="majorHAnsi"/>
              </w:rPr>
              <w:t>Which part of the body uses taste/hearing etc.?</w:t>
            </w:r>
          </w:p>
          <w:p w:rsidR="00997E28" w:rsidRDefault="00997E28" w:rsidP="00997E28">
            <w:pPr>
              <w:rPr>
                <w:rFonts w:asciiTheme="majorHAnsi" w:hAnsiTheme="majorHAnsi" w:cstheme="majorHAnsi"/>
              </w:rPr>
            </w:pPr>
            <w:r w:rsidRPr="00997E28">
              <w:rPr>
                <w:rFonts w:asciiTheme="majorHAnsi" w:hAnsiTheme="majorHAnsi" w:cstheme="majorHAnsi"/>
              </w:rPr>
              <w:t>Who lives in the Arctic/Antarctic?</w:t>
            </w:r>
          </w:p>
          <w:p w:rsidR="00997E28" w:rsidRDefault="00997E28" w:rsidP="00997E28">
            <w:pPr>
              <w:rPr>
                <w:rFonts w:asciiTheme="majorHAnsi" w:hAnsiTheme="majorHAnsi" w:cstheme="majorHAnsi"/>
              </w:rPr>
            </w:pPr>
          </w:p>
          <w:p w:rsidR="00997E28" w:rsidRPr="00997E28" w:rsidRDefault="00997E28" w:rsidP="00997E28">
            <w:pPr>
              <w:rPr>
                <w:rFonts w:asciiTheme="majorHAnsi" w:hAnsiTheme="majorHAnsi" w:cstheme="majorHAnsi"/>
                <w:b/>
              </w:rPr>
            </w:pPr>
            <w:r w:rsidRPr="00997E28">
              <w:rPr>
                <w:rFonts w:asciiTheme="majorHAnsi" w:hAnsiTheme="majorHAnsi" w:cstheme="majorHAnsi"/>
              </w:rPr>
              <w:t xml:space="preserve">Investigation question: </w:t>
            </w:r>
            <w:r w:rsidRPr="00997E28">
              <w:rPr>
                <w:rFonts w:asciiTheme="majorHAnsi" w:hAnsiTheme="majorHAnsi" w:cstheme="majorHAnsi"/>
                <w:b/>
              </w:rPr>
              <w:t>Identifying and classifying and grouping</w:t>
            </w:r>
          </w:p>
          <w:p w:rsidR="00997E28" w:rsidRPr="00997E28" w:rsidRDefault="00997E28" w:rsidP="00997E28">
            <w:pPr>
              <w:rPr>
                <w:rFonts w:asciiTheme="majorHAnsi" w:hAnsiTheme="majorHAnsi" w:cstheme="majorHAnsi"/>
              </w:rPr>
            </w:pPr>
            <w:r w:rsidRPr="00997E28">
              <w:rPr>
                <w:rFonts w:asciiTheme="majorHAnsi" w:hAnsiTheme="majorHAnsi" w:cstheme="majorHAnsi"/>
              </w:rPr>
              <w:t>Identify the parts of your body.</w:t>
            </w:r>
            <w:bookmarkStart w:id="0" w:name="_GoBack"/>
            <w:bookmarkEnd w:id="0"/>
          </w:p>
          <w:p w:rsidR="00997E28" w:rsidRDefault="00997E28" w:rsidP="00997E28">
            <w:pPr>
              <w:rPr>
                <w:rFonts w:asciiTheme="majorHAnsi" w:hAnsiTheme="majorHAnsi" w:cstheme="majorHAnsi"/>
              </w:rPr>
            </w:pPr>
            <w:r w:rsidRPr="00997E28">
              <w:rPr>
                <w:rFonts w:asciiTheme="majorHAnsi" w:hAnsiTheme="majorHAnsi" w:cstheme="majorHAnsi"/>
              </w:rPr>
              <w:t>How can we group animals based on what they eat?</w:t>
            </w:r>
          </w:p>
          <w:p w:rsidR="00997E28" w:rsidRPr="003D29A7" w:rsidRDefault="00997E28" w:rsidP="00997E28">
            <w:pPr>
              <w:rPr>
                <w:rFonts w:asciiTheme="majorHAnsi" w:hAnsiTheme="majorHAnsi" w:cstheme="majorHAnsi"/>
              </w:rPr>
            </w:pPr>
          </w:p>
        </w:tc>
      </w:tr>
    </w:tbl>
    <w:p w:rsidR="00C57251" w:rsidRPr="003D29A7" w:rsidRDefault="00C57251">
      <w:pPr>
        <w:rPr>
          <w:rFonts w:asciiTheme="majorHAnsi" w:hAnsiTheme="majorHAnsi" w:cstheme="majorHAnsi"/>
        </w:rPr>
      </w:pPr>
    </w:p>
    <w:tbl>
      <w:tblPr>
        <w:tblStyle w:val="TableGrid"/>
        <w:tblW w:w="0" w:type="auto"/>
        <w:tblLook w:val="04A0" w:firstRow="1" w:lastRow="0" w:firstColumn="1" w:lastColumn="0" w:noHBand="0" w:noVBand="1"/>
      </w:tblPr>
      <w:tblGrid>
        <w:gridCol w:w="1838"/>
        <w:gridCol w:w="4309"/>
        <w:gridCol w:w="4309"/>
      </w:tblGrid>
      <w:tr w:rsidR="003C4736" w:rsidRPr="003D29A7" w:rsidTr="00264A38">
        <w:tc>
          <w:tcPr>
            <w:tcW w:w="1838" w:type="dxa"/>
            <w:shd w:val="clear" w:color="auto" w:fill="BDD6EE" w:themeFill="accent1" w:themeFillTint="66"/>
            <w:vAlign w:val="center"/>
          </w:tcPr>
          <w:p w:rsidR="00C57251" w:rsidRPr="003D29A7" w:rsidRDefault="00264A38" w:rsidP="00264A38">
            <w:pPr>
              <w:jc w:val="center"/>
              <w:rPr>
                <w:rFonts w:asciiTheme="majorHAnsi" w:hAnsiTheme="majorHAnsi" w:cstheme="majorHAnsi"/>
              </w:rPr>
            </w:pPr>
            <w:r w:rsidRPr="003D29A7">
              <w:rPr>
                <w:rFonts w:asciiTheme="majorHAnsi" w:hAnsiTheme="majorHAnsi" w:cstheme="majorHAnsi"/>
              </w:rPr>
              <w:t>Session number</w:t>
            </w:r>
          </w:p>
        </w:tc>
        <w:tc>
          <w:tcPr>
            <w:tcW w:w="4309" w:type="dxa"/>
            <w:shd w:val="clear" w:color="auto" w:fill="BDD6EE" w:themeFill="accent1" w:themeFillTint="66"/>
            <w:vAlign w:val="center"/>
          </w:tcPr>
          <w:p w:rsidR="00C57251" w:rsidRPr="003D29A7" w:rsidRDefault="00264A38" w:rsidP="00C57251">
            <w:pPr>
              <w:jc w:val="center"/>
              <w:rPr>
                <w:rFonts w:asciiTheme="majorHAnsi" w:hAnsiTheme="majorHAnsi" w:cstheme="majorHAnsi"/>
              </w:rPr>
            </w:pPr>
            <w:r w:rsidRPr="003D29A7">
              <w:rPr>
                <w:rFonts w:asciiTheme="majorHAnsi" w:hAnsiTheme="majorHAnsi" w:cstheme="majorHAnsi"/>
              </w:rPr>
              <w:t>Sequenced learning points</w:t>
            </w:r>
          </w:p>
        </w:tc>
        <w:tc>
          <w:tcPr>
            <w:tcW w:w="4309" w:type="dxa"/>
            <w:shd w:val="clear" w:color="auto" w:fill="BDD6EE" w:themeFill="accent1" w:themeFillTint="66"/>
            <w:vAlign w:val="center"/>
          </w:tcPr>
          <w:p w:rsidR="00C57251" w:rsidRPr="003D29A7" w:rsidRDefault="00264A38" w:rsidP="00C57251">
            <w:pPr>
              <w:jc w:val="center"/>
              <w:rPr>
                <w:rFonts w:asciiTheme="majorHAnsi" w:hAnsiTheme="majorHAnsi" w:cstheme="majorHAnsi"/>
              </w:rPr>
            </w:pPr>
            <w:r w:rsidRPr="003D29A7">
              <w:rPr>
                <w:rFonts w:asciiTheme="majorHAnsi" w:hAnsiTheme="majorHAnsi" w:cstheme="majorHAnsi"/>
              </w:rPr>
              <w:t xml:space="preserve">Activities </w:t>
            </w:r>
          </w:p>
        </w:tc>
      </w:tr>
      <w:tr w:rsidR="00FD2CBA" w:rsidRPr="003D29A7" w:rsidTr="00B441D3">
        <w:tc>
          <w:tcPr>
            <w:tcW w:w="1838" w:type="dxa"/>
          </w:tcPr>
          <w:p w:rsidR="00FD2CBA" w:rsidRPr="003D29A7" w:rsidRDefault="00FD2CBA" w:rsidP="00FD2CBA">
            <w:pPr>
              <w:jc w:val="center"/>
              <w:rPr>
                <w:rFonts w:asciiTheme="majorHAnsi" w:hAnsiTheme="majorHAnsi" w:cstheme="majorHAnsi"/>
              </w:rPr>
            </w:pPr>
            <w:r w:rsidRPr="003D29A7">
              <w:rPr>
                <w:rFonts w:asciiTheme="majorHAnsi" w:hAnsiTheme="majorHAnsi" w:cstheme="majorHAnsi"/>
              </w:rPr>
              <w:t>1</w:t>
            </w:r>
          </w:p>
        </w:tc>
        <w:tc>
          <w:tcPr>
            <w:tcW w:w="4309" w:type="dxa"/>
          </w:tcPr>
          <w:p w:rsidR="00FD2CBA" w:rsidRPr="003D29A7" w:rsidRDefault="00FD2CBA" w:rsidP="00FD2CBA">
            <w:pPr>
              <w:pStyle w:val="ListParagraph"/>
              <w:numPr>
                <w:ilvl w:val="0"/>
                <w:numId w:val="18"/>
              </w:numPr>
              <w:textAlignment w:val="baseline"/>
              <w:rPr>
                <w:rFonts w:asciiTheme="majorHAnsi" w:eastAsia="Times New Roman" w:hAnsiTheme="majorHAnsi" w:cstheme="majorHAnsi"/>
                <w:lang w:eastAsia="en-GB"/>
              </w:rPr>
            </w:pPr>
            <w:r w:rsidRPr="003D29A7">
              <w:rPr>
                <w:rFonts w:asciiTheme="majorHAnsi" w:eastAsia="Times New Roman" w:hAnsiTheme="majorHAnsi" w:cstheme="majorHAnsi"/>
                <w:lang w:eastAsia="en-GB"/>
              </w:rPr>
              <w:t>To know what an animal is. </w:t>
            </w:r>
          </w:p>
          <w:p w:rsidR="00FD2CBA" w:rsidRPr="003D29A7" w:rsidRDefault="00FD2CBA" w:rsidP="00FD2CBA">
            <w:pPr>
              <w:textAlignment w:val="baseline"/>
              <w:rPr>
                <w:rFonts w:asciiTheme="majorHAnsi" w:eastAsia="Times New Roman" w:hAnsiTheme="majorHAnsi" w:cstheme="majorHAnsi"/>
                <w:lang w:eastAsia="en-GB"/>
              </w:rPr>
            </w:pPr>
            <w:r w:rsidRPr="003D29A7">
              <w:rPr>
                <w:rFonts w:asciiTheme="majorHAnsi" w:eastAsia="Times New Roman" w:hAnsiTheme="majorHAnsi" w:cstheme="majorHAnsi"/>
                <w:lang w:eastAsia="en-GB"/>
              </w:rPr>
              <w:t> </w:t>
            </w:r>
          </w:p>
          <w:p w:rsidR="00FD2CBA" w:rsidRPr="003D29A7" w:rsidRDefault="00FD2CBA" w:rsidP="00FD2CBA">
            <w:pPr>
              <w:pStyle w:val="ListParagraph"/>
              <w:numPr>
                <w:ilvl w:val="0"/>
                <w:numId w:val="1"/>
              </w:numPr>
              <w:rPr>
                <w:rFonts w:asciiTheme="majorHAnsi" w:hAnsiTheme="majorHAnsi" w:cstheme="majorHAnsi"/>
              </w:rPr>
            </w:pPr>
            <w:r w:rsidRPr="003D29A7">
              <w:rPr>
                <w:rFonts w:asciiTheme="majorHAnsi" w:eastAsia="Times New Roman" w:hAnsiTheme="majorHAnsi" w:cstheme="majorHAnsi"/>
                <w:lang w:eastAsia="en-GB"/>
              </w:rPr>
              <w:t>To recap previous learning. </w:t>
            </w:r>
          </w:p>
        </w:tc>
        <w:tc>
          <w:tcPr>
            <w:tcW w:w="4309" w:type="dxa"/>
            <w:tcBorders>
              <w:top w:val="single" w:sz="6" w:space="0" w:color="auto"/>
              <w:left w:val="single" w:sz="6" w:space="0" w:color="auto"/>
              <w:bottom w:val="single" w:sz="6" w:space="0" w:color="auto"/>
              <w:right w:val="single" w:sz="6" w:space="0" w:color="auto"/>
            </w:tcBorders>
            <w:shd w:val="clear" w:color="auto" w:fill="auto"/>
          </w:tcPr>
          <w:p w:rsidR="00FD2CBA" w:rsidRPr="003D29A7" w:rsidRDefault="00FD2CBA" w:rsidP="00997E28">
            <w:pPr>
              <w:pStyle w:val="paragraph"/>
              <w:numPr>
                <w:ilvl w:val="0"/>
                <w:numId w:val="19"/>
              </w:numPr>
              <w:spacing w:before="0" w:beforeAutospacing="0" w:after="0" w:afterAutospacing="0"/>
              <w:textAlignment w:val="baseline"/>
              <w:divId w:val="914046624"/>
              <w:rPr>
                <w:rFonts w:asciiTheme="majorHAnsi" w:hAnsiTheme="majorHAnsi" w:cstheme="majorHAnsi"/>
                <w:sz w:val="22"/>
                <w:szCs w:val="22"/>
              </w:rPr>
            </w:pPr>
            <w:r w:rsidRPr="003D29A7">
              <w:rPr>
                <w:rStyle w:val="normaltextrun"/>
                <w:rFonts w:asciiTheme="majorHAnsi" w:hAnsiTheme="majorHAnsi" w:cstheme="majorHAnsi"/>
                <w:sz w:val="22"/>
                <w:szCs w:val="22"/>
              </w:rPr>
              <w:t>Record on mind map what already know about animals, including humans. </w:t>
            </w:r>
            <w:r w:rsidRPr="003D29A7">
              <w:rPr>
                <w:rStyle w:val="eop"/>
                <w:rFonts w:asciiTheme="majorHAnsi" w:hAnsiTheme="majorHAnsi" w:cstheme="majorHAnsi"/>
                <w:sz w:val="22"/>
                <w:szCs w:val="22"/>
              </w:rPr>
              <w:t> </w:t>
            </w:r>
          </w:p>
          <w:p w:rsidR="00FD2CBA" w:rsidRPr="003D29A7" w:rsidRDefault="00FD2CBA" w:rsidP="00997E28">
            <w:pPr>
              <w:pStyle w:val="paragraph"/>
              <w:numPr>
                <w:ilvl w:val="0"/>
                <w:numId w:val="19"/>
              </w:numPr>
              <w:spacing w:before="0" w:beforeAutospacing="0" w:after="0" w:afterAutospacing="0"/>
              <w:textAlignment w:val="baseline"/>
              <w:divId w:val="544146794"/>
              <w:rPr>
                <w:rFonts w:asciiTheme="majorHAnsi" w:hAnsiTheme="majorHAnsi" w:cstheme="majorHAnsi"/>
                <w:sz w:val="22"/>
                <w:szCs w:val="22"/>
              </w:rPr>
            </w:pPr>
            <w:r w:rsidRPr="003D29A7">
              <w:rPr>
                <w:rStyle w:val="normaltextrun"/>
                <w:rFonts w:asciiTheme="majorHAnsi" w:hAnsiTheme="majorHAnsi" w:cstheme="majorHAnsi"/>
                <w:sz w:val="22"/>
                <w:szCs w:val="22"/>
              </w:rPr>
              <w:t>Recap previous learning – animals change as they grow. All animals look and act differently.</w:t>
            </w:r>
            <w:r w:rsidRPr="003D29A7">
              <w:rPr>
                <w:rStyle w:val="eop"/>
                <w:rFonts w:asciiTheme="majorHAnsi" w:hAnsiTheme="majorHAnsi" w:cstheme="majorHAnsi"/>
                <w:sz w:val="22"/>
                <w:szCs w:val="22"/>
              </w:rPr>
              <w:t> </w:t>
            </w:r>
          </w:p>
        </w:tc>
      </w:tr>
      <w:tr w:rsidR="00FD2CBA" w:rsidRPr="003D29A7" w:rsidTr="00B441D3">
        <w:tc>
          <w:tcPr>
            <w:tcW w:w="1838" w:type="dxa"/>
          </w:tcPr>
          <w:p w:rsidR="00FD2CBA" w:rsidRPr="003D29A7" w:rsidRDefault="00FD2CBA" w:rsidP="00FD2CBA">
            <w:pPr>
              <w:jc w:val="center"/>
              <w:rPr>
                <w:rFonts w:asciiTheme="majorHAnsi" w:hAnsiTheme="majorHAnsi" w:cstheme="majorHAnsi"/>
              </w:rPr>
            </w:pPr>
            <w:r w:rsidRPr="003D29A7">
              <w:rPr>
                <w:rFonts w:asciiTheme="majorHAnsi" w:hAnsiTheme="majorHAnsi" w:cstheme="majorHAnsi"/>
              </w:rPr>
              <w:t>2</w:t>
            </w:r>
          </w:p>
        </w:tc>
        <w:tc>
          <w:tcPr>
            <w:tcW w:w="4309" w:type="dxa"/>
          </w:tcPr>
          <w:p w:rsidR="00FD2CBA" w:rsidRPr="003D29A7" w:rsidRDefault="00FD2CBA" w:rsidP="00FD2CBA">
            <w:pPr>
              <w:pStyle w:val="ListParagraph"/>
              <w:numPr>
                <w:ilvl w:val="0"/>
                <w:numId w:val="2"/>
              </w:numPr>
              <w:rPr>
                <w:rFonts w:asciiTheme="majorHAnsi" w:hAnsiTheme="majorHAnsi" w:cstheme="majorHAnsi"/>
              </w:rPr>
            </w:pPr>
            <w:r w:rsidRPr="003D29A7">
              <w:rPr>
                <w:rFonts w:asciiTheme="majorHAnsi" w:eastAsia="Times New Roman" w:hAnsiTheme="majorHAnsi" w:cstheme="majorHAnsi"/>
                <w:lang w:eastAsia="en-GB"/>
              </w:rPr>
              <w:t>To label the human body parts </w:t>
            </w:r>
          </w:p>
        </w:tc>
        <w:tc>
          <w:tcPr>
            <w:tcW w:w="4309" w:type="dxa"/>
            <w:tcBorders>
              <w:top w:val="single" w:sz="6" w:space="0" w:color="auto"/>
              <w:left w:val="single" w:sz="6" w:space="0" w:color="auto"/>
              <w:bottom w:val="single" w:sz="6" w:space="0" w:color="auto"/>
              <w:right w:val="single" w:sz="6" w:space="0" w:color="auto"/>
            </w:tcBorders>
            <w:shd w:val="clear" w:color="auto" w:fill="auto"/>
          </w:tcPr>
          <w:p w:rsidR="00FD2CBA" w:rsidRPr="003D29A7" w:rsidRDefault="00FD2CBA" w:rsidP="00997E28">
            <w:pPr>
              <w:pStyle w:val="paragraph"/>
              <w:numPr>
                <w:ilvl w:val="0"/>
                <w:numId w:val="19"/>
              </w:numPr>
              <w:spacing w:before="0" w:beforeAutospacing="0" w:after="0" w:afterAutospacing="0"/>
              <w:textAlignment w:val="baseline"/>
              <w:divId w:val="1489787072"/>
              <w:rPr>
                <w:rFonts w:asciiTheme="majorHAnsi" w:hAnsiTheme="majorHAnsi" w:cstheme="majorHAnsi"/>
                <w:sz w:val="22"/>
                <w:szCs w:val="22"/>
              </w:rPr>
            </w:pPr>
            <w:r w:rsidRPr="003D29A7">
              <w:rPr>
                <w:rStyle w:val="normaltextrun"/>
                <w:rFonts w:asciiTheme="majorHAnsi" w:hAnsiTheme="majorHAnsi" w:cstheme="majorHAnsi"/>
                <w:sz w:val="22"/>
                <w:szCs w:val="22"/>
              </w:rPr>
              <w:t>Play heads, shoulders, knees and toes.</w:t>
            </w:r>
            <w:r w:rsidRPr="003D29A7">
              <w:rPr>
                <w:rStyle w:val="eop"/>
                <w:rFonts w:asciiTheme="majorHAnsi" w:hAnsiTheme="majorHAnsi" w:cstheme="majorHAnsi"/>
                <w:sz w:val="22"/>
                <w:szCs w:val="22"/>
              </w:rPr>
              <w:t> </w:t>
            </w:r>
          </w:p>
          <w:p w:rsidR="00FD2CBA" w:rsidRPr="003D29A7" w:rsidRDefault="00997E28" w:rsidP="00997E28">
            <w:pPr>
              <w:pStyle w:val="paragraph"/>
              <w:numPr>
                <w:ilvl w:val="0"/>
                <w:numId w:val="19"/>
              </w:numPr>
              <w:spacing w:before="0" w:beforeAutospacing="0" w:after="0" w:afterAutospacing="0"/>
              <w:textAlignment w:val="baseline"/>
              <w:divId w:val="1868370606"/>
              <w:rPr>
                <w:rFonts w:asciiTheme="majorHAnsi" w:hAnsiTheme="majorHAnsi" w:cstheme="majorHAnsi"/>
                <w:sz w:val="22"/>
                <w:szCs w:val="22"/>
              </w:rPr>
            </w:pPr>
            <w:r>
              <w:rPr>
                <w:rStyle w:val="normaltextrun"/>
                <w:rFonts w:asciiTheme="majorHAnsi" w:hAnsiTheme="majorHAnsi" w:cstheme="majorHAnsi"/>
                <w:sz w:val="22"/>
                <w:szCs w:val="22"/>
              </w:rPr>
              <w:t xml:space="preserve">Play </w:t>
            </w:r>
            <w:proofErr w:type="spellStart"/>
            <w:r>
              <w:rPr>
                <w:rStyle w:val="normaltextrun"/>
                <w:rFonts w:asciiTheme="majorHAnsi" w:hAnsiTheme="majorHAnsi" w:cstheme="majorHAnsi"/>
                <w:sz w:val="22"/>
                <w:szCs w:val="22"/>
              </w:rPr>
              <w:t>Si</w:t>
            </w:r>
            <w:r w:rsidR="00FD2CBA" w:rsidRPr="003D29A7">
              <w:rPr>
                <w:rStyle w:val="normaltextrun"/>
                <w:rFonts w:asciiTheme="majorHAnsi" w:hAnsiTheme="majorHAnsi" w:cstheme="majorHAnsi"/>
                <w:sz w:val="22"/>
                <w:szCs w:val="22"/>
              </w:rPr>
              <w:t>imon</w:t>
            </w:r>
            <w:proofErr w:type="spellEnd"/>
            <w:r w:rsidR="00FD2CBA" w:rsidRPr="003D29A7">
              <w:rPr>
                <w:rStyle w:val="normaltextrun"/>
                <w:rFonts w:asciiTheme="majorHAnsi" w:hAnsiTheme="majorHAnsi" w:cstheme="majorHAnsi"/>
                <w:sz w:val="22"/>
                <w:szCs w:val="22"/>
              </w:rPr>
              <w:t xml:space="preserve"> says</w:t>
            </w:r>
            <w:r w:rsidR="00FD2CBA" w:rsidRPr="003D29A7">
              <w:rPr>
                <w:rStyle w:val="eop"/>
                <w:rFonts w:asciiTheme="majorHAnsi" w:hAnsiTheme="majorHAnsi" w:cstheme="majorHAnsi"/>
                <w:sz w:val="22"/>
                <w:szCs w:val="22"/>
              </w:rPr>
              <w:t> </w:t>
            </w:r>
          </w:p>
          <w:p w:rsidR="00FD2CBA" w:rsidRPr="003D29A7" w:rsidRDefault="00FD2CBA" w:rsidP="00997E28">
            <w:pPr>
              <w:pStyle w:val="paragraph"/>
              <w:numPr>
                <w:ilvl w:val="0"/>
                <w:numId w:val="19"/>
              </w:numPr>
              <w:spacing w:before="0" w:beforeAutospacing="0" w:after="0" w:afterAutospacing="0"/>
              <w:textAlignment w:val="baseline"/>
              <w:divId w:val="1376811602"/>
              <w:rPr>
                <w:rFonts w:asciiTheme="majorHAnsi" w:hAnsiTheme="majorHAnsi" w:cstheme="majorHAnsi"/>
                <w:sz w:val="22"/>
                <w:szCs w:val="22"/>
              </w:rPr>
            </w:pPr>
            <w:r w:rsidRPr="003D29A7">
              <w:rPr>
                <w:rStyle w:val="normaltextrun"/>
                <w:rFonts w:asciiTheme="majorHAnsi" w:hAnsiTheme="majorHAnsi" w:cstheme="majorHAnsi"/>
                <w:sz w:val="22"/>
                <w:szCs w:val="22"/>
              </w:rPr>
              <w:t>Cut and stick label the body parts.</w:t>
            </w:r>
            <w:r w:rsidRPr="003D29A7">
              <w:rPr>
                <w:rStyle w:val="eop"/>
                <w:rFonts w:asciiTheme="majorHAnsi" w:hAnsiTheme="majorHAnsi" w:cstheme="majorHAnsi"/>
                <w:sz w:val="22"/>
                <w:szCs w:val="22"/>
              </w:rPr>
              <w:t> </w:t>
            </w:r>
          </w:p>
        </w:tc>
      </w:tr>
      <w:tr w:rsidR="00FD2CBA" w:rsidRPr="003D29A7" w:rsidTr="00B441D3">
        <w:tc>
          <w:tcPr>
            <w:tcW w:w="1838" w:type="dxa"/>
          </w:tcPr>
          <w:p w:rsidR="00FD2CBA" w:rsidRPr="003D29A7" w:rsidRDefault="00FD2CBA" w:rsidP="00FD2CBA">
            <w:pPr>
              <w:jc w:val="center"/>
              <w:rPr>
                <w:rFonts w:asciiTheme="majorHAnsi" w:hAnsiTheme="majorHAnsi" w:cstheme="majorHAnsi"/>
              </w:rPr>
            </w:pPr>
            <w:r w:rsidRPr="003D29A7">
              <w:rPr>
                <w:rFonts w:asciiTheme="majorHAnsi" w:hAnsiTheme="majorHAnsi" w:cstheme="majorHAnsi"/>
              </w:rPr>
              <w:t>3</w:t>
            </w:r>
          </w:p>
        </w:tc>
        <w:tc>
          <w:tcPr>
            <w:tcW w:w="4309" w:type="dxa"/>
          </w:tcPr>
          <w:p w:rsidR="00FD2CBA" w:rsidRPr="003D29A7" w:rsidRDefault="00FD2CBA" w:rsidP="00FD2CBA">
            <w:pPr>
              <w:pStyle w:val="ListParagraph"/>
              <w:numPr>
                <w:ilvl w:val="0"/>
                <w:numId w:val="3"/>
              </w:numPr>
              <w:rPr>
                <w:rFonts w:asciiTheme="majorHAnsi" w:hAnsiTheme="majorHAnsi" w:cstheme="majorHAnsi"/>
              </w:rPr>
            </w:pPr>
            <w:r w:rsidRPr="003D29A7">
              <w:rPr>
                <w:rFonts w:asciiTheme="majorHAnsi" w:eastAsia="Times New Roman" w:hAnsiTheme="majorHAnsi" w:cstheme="majorHAnsi"/>
                <w:lang w:eastAsia="en-GB"/>
              </w:rPr>
              <w:t>To explore the 5 senses </w:t>
            </w:r>
          </w:p>
        </w:tc>
        <w:tc>
          <w:tcPr>
            <w:tcW w:w="4309" w:type="dxa"/>
            <w:tcBorders>
              <w:top w:val="single" w:sz="6" w:space="0" w:color="auto"/>
              <w:left w:val="single" w:sz="6" w:space="0" w:color="auto"/>
              <w:bottom w:val="single" w:sz="6" w:space="0" w:color="auto"/>
              <w:right w:val="single" w:sz="6" w:space="0" w:color="auto"/>
            </w:tcBorders>
            <w:shd w:val="clear" w:color="auto" w:fill="auto"/>
          </w:tcPr>
          <w:p w:rsidR="00FD2CBA" w:rsidRPr="003D29A7" w:rsidRDefault="00FD2CBA" w:rsidP="00997E28">
            <w:pPr>
              <w:pStyle w:val="paragraph"/>
              <w:numPr>
                <w:ilvl w:val="0"/>
                <w:numId w:val="19"/>
              </w:numPr>
              <w:spacing w:before="0" w:beforeAutospacing="0" w:after="0" w:afterAutospacing="0"/>
              <w:textAlignment w:val="baseline"/>
              <w:divId w:val="600529069"/>
              <w:rPr>
                <w:rFonts w:asciiTheme="majorHAnsi" w:hAnsiTheme="majorHAnsi" w:cstheme="majorHAnsi"/>
                <w:sz w:val="22"/>
                <w:szCs w:val="22"/>
              </w:rPr>
            </w:pPr>
            <w:r w:rsidRPr="003D29A7">
              <w:rPr>
                <w:rStyle w:val="normaltextrun"/>
                <w:rFonts w:asciiTheme="majorHAnsi" w:hAnsiTheme="majorHAnsi" w:cstheme="majorHAnsi"/>
                <w:sz w:val="22"/>
                <w:szCs w:val="22"/>
              </w:rPr>
              <w:t>Link senses to body parts.</w:t>
            </w:r>
            <w:r w:rsidRPr="003D29A7">
              <w:rPr>
                <w:rStyle w:val="eop"/>
                <w:rFonts w:asciiTheme="majorHAnsi" w:hAnsiTheme="majorHAnsi" w:cstheme="majorHAnsi"/>
                <w:sz w:val="22"/>
                <w:szCs w:val="22"/>
              </w:rPr>
              <w:t> </w:t>
            </w:r>
          </w:p>
          <w:p w:rsidR="00FD2CBA" w:rsidRPr="003D29A7" w:rsidRDefault="00FD2CBA" w:rsidP="00997E28">
            <w:pPr>
              <w:pStyle w:val="paragraph"/>
              <w:numPr>
                <w:ilvl w:val="0"/>
                <w:numId w:val="19"/>
              </w:numPr>
              <w:spacing w:before="0" w:beforeAutospacing="0" w:after="0" w:afterAutospacing="0"/>
              <w:textAlignment w:val="baseline"/>
              <w:divId w:val="2029982686"/>
              <w:rPr>
                <w:rFonts w:asciiTheme="majorHAnsi" w:hAnsiTheme="majorHAnsi" w:cstheme="majorHAnsi"/>
                <w:sz w:val="22"/>
                <w:szCs w:val="22"/>
              </w:rPr>
            </w:pPr>
            <w:r w:rsidRPr="003D29A7">
              <w:rPr>
                <w:rStyle w:val="normaltextrun"/>
                <w:rFonts w:asciiTheme="majorHAnsi" w:hAnsiTheme="majorHAnsi" w:cstheme="majorHAnsi"/>
                <w:sz w:val="22"/>
                <w:szCs w:val="22"/>
              </w:rPr>
              <w:t>Look at different visuals/ videos. Children to identify what they can see, hear, smell, touch and taste. </w:t>
            </w:r>
            <w:r w:rsidRPr="003D29A7">
              <w:rPr>
                <w:rStyle w:val="eop"/>
                <w:rFonts w:asciiTheme="majorHAnsi" w:hAnsiTheme="majorHAnsi" w:cstheme="majorHAnsi"/>
                <w:sz w:val="22"/>
                <w:szCs w:val="22"/>
              </w:rPr>
              <w:t> </w:t>
            </w:r>
          </w:p>
        </w:tc>
      </w:tr>
      <w:tr w:rsidR="00FD2CBA" w:rsidRPr="003D29A7" w:rsidTr="00B441D3">
        <w:tc>
          <w:tcPr>
            <w:tcW w:w="1838" w:type="dxa"/>
          </w:tcPr>
          <w:p w:rsidR="00FD2CBA" w:rsidRPr="003D29A7" w:rsidRDefault="00FD2CBA" w:rsidP="00FD2CBA">
            <w:pPr>
              <w:jc w:val="center"/>
              <w:rPr>
                <w:rFonts w:asciiTheme="majorHAnsi" w:hAnsiTheme="majorHAnsi" w:cstheme="majorHAnsi"/>
              </w:rPr>
            </w:pPr>
            <w:r w:rsidRPr="003D29A7">
              <w:rPr>
                <w:rFonts w:asciiTheme="majorHAnsi" w:hAnsiTheme="majorHAnsi" w:cstheme="majorHAnsi"/>
              </w:rPr>
              <w:t>4</w:t>
            </w:r>
          </w:p>
        </w:tc>
        <w:tc>
          <w:tcPr>
            <w:tcW w:w="4309" w:type="dxa"/>
          </w:tcPr>
          <w:p w:rsidR="00FD2CBA" w:rsidRPr="003D29A7" w:rsidRDefault="00FD2CBA" w:rsidP="00FD2CBA">
            <w:pPr>
              <w:pStyle w:val="ListParagraph"/>
              <w:numPr>
                <w:ilvl w:val="0"/>
                <w:numId w:val="4"/>
              </w:numPr>
              <w:rPr>
                <w:rFonts w:asciiTheme="majorHAnsi" w:hAnsiTheme="majorHAnsi" w:cstheme="majorHAnsi"/>
              </w:rPr>
            </w:pPr>
            <w:r w:rsidRPr="003D29A7">
              <w:rPr>
                <w:rFonts w:asciiTheme="majorHAnsi" w:eastAsia="Times New Roman" w:hAnsiTheme="majorHAnsi" w:cstheme="majorHAnsi"/>
                <w:lang w:eastAsia="en-GB"/>
              </w:rPr>
              <w:t>To understand that animals can be grouped based on what they eat. </w:t>
            </w:r>
          </w:p>
        </w:tc>
        <w:tc>
          <w:tcPr>
            <w:tcW w:w="4309" w:type="dxa"/>
            <w:tcBorders>
              <w:top w:val="single" w:sz="6" w:space="0" w:color="auto"/>
              <w:left w:val="single" w:sz="6" w:space="0" w:color="auto"/>
              <w:bottom w:val="single" w:sz="6" w:space="0" w:color="auto"/>
              <w:right w:val="single" w:sz="6" w:space="0" w:color="auto"/>
            </w:tcBorders>
            <w:shd w:val="clear" w:color="auto" w:fill="auto"/>
          </w:tcPr>
          <w:p w:rsidR="00FD2CBA" w:rsidRPr="003D29A7" w:rsidRDefault="00FD2CBA" w:rsidP="00997E28">
            <w:pPr>
              <w:pStyle w:val="paragraph"/>
              <w:numPr>
                <w:ilvl w:val="0"/>
                <w:numId w:val="19"/>
              </w:numPr>
              <w:spacing w:before="0" w:beforeAutospacing="0" w:after="0" w:afterAutospacing="0"/>
              <w:textAlignment w:val="baseline"/>
              <w:divId w:val="842623311"/>
              <w:rPr>
                <w:rFonts w:asciiTheme="majorHAnsi" w:hAnsiTheme="majorHAnsi" w:cstheme="majorHAnsi"/>
                <w:sz w:val="22"/>
                <w:szCs w:val="22"/>
              </w:rPr>
            </w:pPr>
            <w:r w:rsidRPr="003D29A7">
              <w:rPr>
                <w:rStyle w:val="normaltextrun"/>
                <w:rFonts w:asciiTheme="majorHAnsi" w:hAnsiTheme="majorHAnsi" w:cstheme="majorHAnsi"/>
                <w:sz w:val="22"/>
                <w:szCs w:val="22"/>
              </w:rPr>
              <w:t>Children to create a meal for carnivore, omnivore and herbivore using cut and stick images.</w:t>
            </w:r>
            <w:r w:rsidRPr="003D29A7">
              <w:rPr>
                <w:rStyle w:val="eop"/>
                <w:rFonts w:asciiTheme="majorHAnsi" w:hAnsiTheme="majorHAnsi" w:cstheme="majorHAnsi"/>
                <w:sz w:val="22"/>
                <w:szCs w:val="22"/>
              </w:rPr>
              <w:t> </w:t>
            </w:r>
          </w:p>
        </w:tc>
      </w:tr>
      <w:tr w:rsidR="00FD2CBA" w:rsidRPr="003D29A7" w:rsidTr="00B441D3">
        <w:tc>
          <w:tcPr>
            <w:tcW w:w="1838" w:type="dxa"/>
          </w:tcPr>
          <w:p w:rsidR="00FD2CBA" w:rsidRPr="003D29A7" w:rsidRDefault="00FD2CBA" w:rsidP="00FD2CBA">
            <w:pPr>
              <w:jc w:val="center"/>
              <w:rPr>
                <w:rFonts w:asciiTheme="majorHAnsi" w:hAnsiTheme="majorHAnsi" w:cstheme="majorHAnsi"/>
              </w:rPr>
            </w:pPr>
            <w:r w:rsidRPr="003D29A7">
              <w:rPr>
                <w:rFonts w:asciiTheme="majorHAnsi" w:hAnsiTheme="majorHAnsi" w:cstheme="majorHAnsi"/>
              </w:rPr>
              <w:t>5</w:t>
            </w:r>
          </w:p>
        </w:tc>
        <w:tc>
          <w:tcPr>
            <w:tcW w:w="4309" w:type="dxa"/>
          </w:tcPr>
          <w:p w:rsidR="00FD2CBA" w:rsidRPr="003D29A7" w:rsidRDefault="00FD2CBA" w:rsidP="00FD2CBA">
            <w:pPr>
              <w:pStyle w:val="ListParagraph"/>
              <w:numPr>
                <w:ilvl w:val="0"/>
                <w:numId w:val="5"/>
              </w:numPr>
              <w:rPr>
                <w:rFonts w:asciiTheme="majorHAnsi" w:hAnsiTheme="majorHAnsi" w:cstheme="majorHAnsi"/>
              </w:rPr>
            </w:pPr>
            <w:r w:rsidRPr="003D29A7">
              <w:rPr>
                <w:rFonts w:asciiTheme="majorHAnsi" w:eastAsia="Times New Roman" w:hAnsiTheme="majorHAnsi" w:cstheme="majorHAnsi"/>
                <w:lang w:eastAsia="en-GB"/>
              </w:rPr>
              <w:t>To understand that animals can be grouped based on their similarities and differences. </w:t>
            </w:r>
          </w:p>
        </w:tc>
        <w:tc>
          <w:tcPr>
            <w:tcW w:w="4309" w:type="dxa"/>
            <w:tcBorders>
              <w:top w:val="single" w:sz="6" w:space="0" w:color="auto"/>
              <w:left w:val="single" w:sz="6" w:space="0" w:color="auto"/>
              <w:bottom w:val="single" w:sz="6" w:space="0" w:color="auto"/>
              <w:right w:val="single" w:sz="6" w:space="0" w:color="auto"/>
            </w:tcBorders>
            <w:shd w:val="clear" w:color="auto" w:fill="auto"/>
          </w:tcPr>
          <w:p w:rsidR="00FD2CBA" w:rsidRPr="003D29A7" w:rsidRDefault="00FD2CBA" w:rsidP="00997E28">
            <w:pPr>
              <w:pStyle w:val="paragraph"/>
              <w:numPr>
                <w:ilvl w:val="0"/>
                <w:numId w:val="19"/>
              </w:numPr>
              <w:spacing w:before="0" w:beforeAutospacing="0" w:after="0" w:afterAutospacing="0"/>
              <w:textAlignment w:val="baseline"/>
              <w:divId w:val="1175920786"/>
              <w:rPr>
                <w:rFonts w:asciiTheme="majorHAnsi" w:hAnsiTheme="majorHAnsi" w:cstheme="majorHAnsi"/>
                <w:sz w:val="22"/>
                <w:szCs w:val="22"/>
              </w:rPr>
            </w:pPr>
            <w:r w:rsidRPr="003D29A7">
              <w:rPr>
                <w:rStyle w:val="normaltextrun"/>
                <w:rFonts w:asciiTheme="majorHAnsi" w:hAnsiTheme="majorHAnsi" w:cstheme="majorHAnsi"/>
                <w:sz w:val="22"/>
                <w:szCs w:val="22"/>
              </w:rPr>
              <w:t>Explore in more detail mammals and amphibians</w:t>
            </w:r>
            <w:r w:rsidRPr="003D29A7">
              <w:rPr>
                <w:rStyle w:val="eop"/>
                <w:rFonts w:asciiTheme="majorHAnsi" w:hAnsiTheme="majorHAnsi" w:cstheme="majorHAnsi"/>
                <w:sz w:val="22"/>
                <w:szCs w:val="22"/>
              </w:rPr>
              <w:t> </w:t>
            </w:r>
          </w:p>
        </w:tc>
      </w:tr>
      <w:tr w:rsidR="00FD2CBA" w:rsidRPr="003D29A7" w:rsidTr="00B441D3">
        <w:tc>
          <w:tcPr>
            <w:tcW w:w="1838" w:type="dxa"/>
          </w:tcPr>
          <w:p w:rsidR="00FD2CBA" w:rsidRPr="003D29A7" w:rsidRDefault="00FD2CBA" w:rsidP="00FD2CBA">
            <w:pPr>
              <w:jc w:val="center"/>
              <w:rPr>
                <w:rFonts w:asciiTheme="majorHAnsi" w:hAnsiTheme="majorHAnsi" w:cstheme="majorHAnsi"/>
              </w:rPr>
            </w:pPr>
            <w:r w:rsidRPr="003D29A7">
              <w:rPr>
                <w:rFonts w:asciiTheme="majorHAnsi" w:hAnsiTheme="majorHAnsi" w:cstheme="majorHAnsi"/>
              </w:rPr>
              <w:t>6</w:t>
            </w:r>
          </w:p>
        </w:tc>
        <w:tc>
          <w:tcPr>
            <w:tcW w:w="4309" w:type="dxa"/>
          </w:tcPr>
          <w:p w:rsidR="00FD2CBA" w:rsidRPr="003D29A7" w:rsidRDefault="00FD2CBA" w:rsidP="00FD2CBA">
            <w:pPr>
              <w:pStyle w:val="ListParagraph"/>
              <w:numPr>
                <w:ilvl w:val="0"/>
                <w:numId w:val="5"/>
              </w:numPr>
              <w:rPr>
                <w:rFonts w:asciiTheme="majorHAnsi" w:eastAsia="Times New Roman" w:hAnsiTheme="majorHAnsi" w:cstheme="majorHAnsi"/>
                <w:lang w:eastAsia="en-GB"/>
              </w:rPr>
            </w:pPr>
            <w:r w:rsidRPr="003D29A7">
              <w:rPr>
                <w:rFonts w:asciiTheme="majorHAnsi" w:eastAsia="Times New Roman" w:hAnsiTheme="majorHAnsi" w:cstheme="majorHAnsi"/>
                <w:lang w:eastAsia="en-GB"/>
              </w:rPr>
              <w:t>To understand that animals can be grouped based on their similarities and differences. </w:t>
            </w:r>
          </w:p>
        </w:tc>
        <w:tc>
          <w:tcPr>
            <w:tcW w:w="4309" w:type="dxa"/>
            <w:tcBorders>
              <w:top w:val="single" w:sz="6" w:space="0" w:color="auto"/>
              <w:left w:val="single" w:sz="6" w:space="0" w:color="auto"/>
              <w:bottom w:val="single" w:sz="6" w:space="0" w:color="auto"/>
              <w:right w:val="single" w:sz="6" w:space="0" w:color="auto"/>
            </w:tcBorders>
            <w:shd w:val="clear" w:color="auto" w:fill="auto"/>
          </w:tcPr>
          <w:p w:rsidR="00FD2CBA" w:rsidRPr="003D29A7" w:rsidRDefault="00FD2CBA" w:rsidP="00997E28">
            <w:pPr>
              <w:pStyle w:val="paragraph"/>
              <w:numPr>
                <w:ilvl w:val="0"/>
                <w:numId w:val="19"/>
              </w:numPr>
              <w:spacing w:before="0" w:beforeAutospacing="0" w:after="0" w:afterAutospacing="0"/>
              <w:textAlignment w:val="baseline"/>
              <w:divId w:val="1932203594"/>
              <w:rPr>
                <w:rFonts w:asciiTheme="majorHAnsi" w:hAnsiTheme="majorHAnsi" w:cstheme="majorHAnsi"/>
                <w:sz w:val="22"/>
                <w:szCs w:val="22"/>
              </w:rPr>
            </w:pPr>
            <w:r w:rsidRPr="003D29A7">
              <w:rPr>
                <w:rStyle w:val="normaltextrun"/>
                <w:rFonts w:asciiTheme="majorHAnsi" w:hAnsiTheme="majorHAnsi" w:cstheme="majorHAnsi"/>
                <w:sz w:val="22"/>
                <w:szCs w:val="22"/>
              </w:rPr>
              <w:t>Explore in more detail reptiles, fish and birds</w:t>
            </w:r>
            <w:r w:rsidRPr="003D29A7">
              <w:rPr>
                <w:rStyle w:val="eop"/>
                <w:rFonts w:asciiTheme="majorHAnsi" w:hAnsiTheme="majorHAnsi" w:cstheme="majorHAnsi"/>
                <w:sz w:val="22"/>
                <w:szCs w:val="22"/>
              </w:rPr>
              <w:t> </w:t>
            </w:r>
          </w:p>
        </w:tc>
      </w:tr>
      <w:tr w:rsidR="00FD2CBA" w:rsidRPr="003D29A7" w:rsidTr="00B441D3">
        <w:tc>
          <w:tcPr>
            <w:tcW w:w="1838" w:type="dxa"/>
          </w:tcPr>
          <w:p w:rsidR="00FD2CBA" w:rsidRPr="003D29A7" w:rsidRDefault="00FD2CBA" w:rsidP="00FD2CBA">
            <w:pPr>
              <w:jc w:val="center"/>
              <w:rPr>
                <w:rFonts w:asciiTheme="majorHAnsi" w:hAnsiTheme="majorHAnsi" w:cstheme="majorHAnsi"/>
              </w:rPr>
            </w:pPr>
            <w:r w:rsidRPr="003D29A7">
              <w:rPr>
                <w:rFonts w:asciiTheme="majorHAnsi" w:hAnsiTheme="majorHAnsi" w:cstheme="majorHAnsi"/>
              </w:rPr>
              <w:lastRenderedPageBreak/>
              <w:t>7</w:t>
            </w:r>
          </w:p>
        </w:tc>
        <w:tc>
          <w:tcPr>
            <w:tcW w:w="4309" w:type="dxa"/>
          </w:tcPr>
          <w:p w:rsidR="00FD2CBA" w:rsidRPr="003D29A7" w:rsidRDefault="00FD2CBA" w:rsidP="00FD2CBA">
            <w:pPr>
              <w:pStyle w:val="ListParagraph"/>
              <w:numPr>
                <w:ilvl w:val="0"/>
                <w:numId w:val="5"/>
              </w:numPr>
              <w:rPr>
                <w:rFonts w:asciiTheme="majorHAnsi" w:eastAsia="Times New Roman" w:hAnsiTheme="majorHAnsi" w:cstheme="majorHAnsi"/>
                <w:lang w:eastAsia="en-GB"/>
              </w:rPr>
            </w:pPr>
            <w:r w:rsidRPr="003D29A7">
              <w:rPr>
                <w:rFonts w:asciiTheme="majorHAnsi" w:eastAsia="Times New Roman" w:hAnsiTheme="majorHAnsi" w:cstheme="majorHAnsi"/>
                <w:lang w:eastAsia="en-GB"/>
              </w:rPr>
              <w:t>To identify and name some common mammals, amphibians, reptiles, fish and birds </w:t>
            </w:r>
          </w:p>
        </w:tc>
        <w:tc>
          <w:tcPr>
            <w:tcW w:w="4309" w:type="dxa"/>
            <w:tcBorders>
              <w:top w:val="single" w:sz="6" w:space="0" w:color="auto"/>
              <w:left w:val="single" w:sz="6" w:space="0" w:color="auto"/>
              <w:bottom w:val="single" w:sz="6" w:space="0" w:color="auto"/>
              <w:right w:val="single" w:sz="6" w:space="0" w:color="auto"/>
            </w:tcBorders>
            <w:shd w:val="clear" w:color="auto" w:fill="auto"/>
          </w:tcPr>
          <w:p w:rsidR="00FD2CBA" w:rsidRPr="003D29A7" w:rsidRDefault="00FD2CBA" w:rsidP="00997E28">
            <w:pPr>
              <w:pStyle w:val="paragraph"/>
              <w:numPr>
                <w:ilvl w:val="0"/>
                <w:numId w:val="19"/>
              </w:numPr>
              <w:spacing w:before="0" w:beforeAutospacing="0" w:after="0" w:afterAutospacing="0"/>
              <w:textAlignment w:val="baseline"/>
              <w:divId w:val="1478377424"/>
              <w:rPr>
                <w:rFonts w:asciiTheme="majorHAnsi" w:hAnsiTheme="majorHAnsi" w:cstheme="majorHAnsi"/>
                <w:sz w:val="22"/>
                <w:szCs w:val="22"/>
              </w:rPr>
            </w:pPr>
            <w:r w:rsidRPr="003D29A7">
              <w:rPr>
                <w:rStyle w:val="normaltextrun"/>
                <w:rFonts w:asciiTheme="majorHAnsi" w:hAnsiTheme="majorHAnsi" w:cstheme="majorHAnsi"/>
                <w:sz w:val="22"/>
                <w:szCs w:val="22"/>
              </w:rPr>
              <w:t>Look at some specific animals and identify their classification.</w:t>
            </w:r>
            <w:r w:rsidRPr="003D29A7">
              <w:rPr>
                <w:rStyle w:val="eop"/>
                <w:rFonts w:asciiTheme="majorHAnsi" w:hAnsiTheme="majorHAnsi" w:cstheme="majorHAnsi"/>
                <w:sz w:val="22"/>
                <w:szCs w:val="22"/>
              </w:rPr>
              <w:t> </w:t>
            </w:r>
          </w:p>
        </w:tc>
      </w:tr>
      <w:tr w:rsidR="00FD2CBA" w:rsidRPr="003D29A7" w:rsidTr="00B441D3">
        <w:tc>
          <w:tcPr>
            <w:tcW w:w="1838" w:type="dxa"/>
          </w:tcPr>
          <w:p w:rsidR="00FD2CBA" w:rsidRPr="003D29A7" w:rsidRDefault="00FD2CBA" w:rsidP="00FD2CBA">
            <w:pPr>
              <w:jc w:val="center"/>
              <w:rPr>
                <w:rFonts w:asciiTheme="majorHAnsi" w:hAnsiTheme="majorHAnsi" w:cstheme="majorHAnsi"/>
              </w:rPr>
            </w:pPr>
            <w:r w:rsidRPr="003D29A7">
              <w:rPr>
                <w:rFonts w:asciiTheme="majorHAnsi" w:hAnsiTheme="majorHAnsi" w:cstheme="majorHAnsi"/>
              </w:rPr>
              <w:t>8</w:t>
            </w:r>
          </w:p>
        </w:tc>
        <w:tc>
          <w:tcPr>
            <w:tcW w:w="4309" w:type="dxa"/>
          </w:tcPr>
          <w:p w:rsidR="00FD2CBA" w:rsidRPr="003D29A7" w:rsidRDefault="00FD2CBA" w:rsidP="00FD2CBA">
            <w:pPr>
              <w:pStyle w:val="ListParagraph"/>
              <w:numPr>
                <w:ilvl w:val="0"/>
                <w:numId w:val="5"/>
              </w:numPr>
              <w:rPr>
                <w:rFonts w:asciiTheme="majorHAnsi" w:eastAsia="Times New Roman" w:hAnsiTheme="majorHAnsi" w:cstheme="majorHAnsi"/>
                <w:lang w:eastAsia="en-GB"/>
              </w:rPr>
            </w:pPr>
            <w:r w:rsidRPr="003D29A7">
              <w:rPr>
                <w:rFonts w:asciiTheme="majorHAnsi" w:eastAsia="Times New Roman" w:hAnsiTheme="majorHAnsi" w:cstheme="majorHAnsi"/>
                <w:lang w:eastAsia="en-GB"/>
              </w:rPr>
              <w:t>To identify and name some common mammals, amphibians, reptiles, fish and birds </w:t>
            </w:r>
          </w:p>
        </w:tc>
        <w:tc>
          <w:tcPr>
            <w:tcW w:w="4309" w:type="dxa"/>
            <w:tcBorders>
              <w:top w:val="single" w:sz="6" w:space="0" w:color="auto"/>
              <w:left w:val="single" w:sz="6" w:space="0" w:color="auto"/>
              <w:bottom w:val="single" w:sz="6" w:space="0" w:color="auto"/>
              <w:right w:val="single" w:sz="6" w:space="0" w:color="auto"/>
            </w:tcBorders>
            <w:shd w:val="clear" w:color="auto" w:fill="auto"/>
          </w:tcPr>
          <w:p w:rsidR="00FD2CBA" w:rsidRPr="003D29A7" w:rsidRDefault="00FD2CBA" w:rsidP="00997E28">
            <w:pPr>
              <w:pStyle w:val="paragraph"/>
              <w:numPr>
                <w:ilvl w:val="0"/>
                <w:numId w:val="19"/>
              </w:numPr>
              <w:spacing w:before="0" w:beforeAutospacing="0" w:after="0" w:afterAutospacing="0"/>
              <w:textAlignment w:val="baseline"/>
              <w:divId w:val="2112385135"/>
              <w:rPr>
                <w:rFonts w:asciiTheme="majorHAnsi" w:hAnsiTheme="majorHAnsi" w:cstheme="majorHAnsi"/>
                <w:sz w:val="22"/>
                <w:szCs w:val="22"/>
              </w:rPr>
            </w:pPr>
            <w:r w:rsidRPr="003D29A7">
              <w:rPr>
                <w:rStyle w:val="normaltextrun"/>
                <w:rFonts w:asciiTheme="majorHAnsi" w:hAnsiTheme="majorHAnsi" w:cstheme="majorHAnsi"/>
                <w:sz w:val="22"/>
                <w:szCs w:val="22"/>
              </w:rPr>
              <w:t>Create a fact file about an animal learnt about in the previous lesson.</w:t>
            </w:r>
            <w:r w:rsidRPr="003D29A7">
              <w:rPr>
                <w:rStyle w:val="eop"/>
                <w:rFonts w:asciiTheme="majorHAnsi" w:hAnsiTheme="majorHAnsi" w:cstheme="majorHAnsi"/>
                <w:sz w:val="22"/>
                <w:szCs w:val="22"/>
              </w:rPr>
              <w:t> </w:t>
            </w:r>
          </w:p>
          <w:p w:rsidR="00FD2CBA" w:rsidRPr="003D29A7" w:rsidRDefault="003D29A7" w:rsidP="00997E28">
            <w:pPr>
              <w:pStyle w:val="paragraph"/>
              <w:numPr>
                <w:ilvl w:val="0"/>
                <w:numId w:val="19"/>
              </w:numPr>
              <w:spacing w:before="0" w:beforeAutospacing="0" w:after="0" w:afterAutospacing="0"/>
              <w:textAlignment w:val="baseline"/>
              <w:divId w:val="97142625"/>
              <w:rPr>
                <w:rFonts w:asciiTheme="majorHAnsi" w:hAnsiTheme="majorHAnsi" w:cstheme="majorHAnsi"/>
                <w:sz w:val="22"/>
                <w:szCs w:val="22"/>
              </w:rPr>
            </w:pPr>
            <w:r>
              <w:rPr>
                <w:rFonts w:asciiTheme="majorHAnsi" w:hAnsiTheme="majorHAnsi" w:cstheme="majorHAnsi"/>
                <w:sz w:val="22"/>
                <w:szCs w:val="22"/>
              </w:rPr>
              <w:t>I</w:t>
            </w:r>
            <w:r w:rsidR="00FD2CBA" w:rsidRPr="003D29A7">
              <w:rPr>
                <w:rStyle w:val="normaltextrun"/>
                <w:rFonts w:asciiTheme="majorHAnsi" w:hAnsiTheme="majorHAnsi" w:cstheme="majorHAnsi"/>
                <w:sz w:val="22"/>
                <w:szCs w:val="22"/>
              </w:rPr>
              <w:t xml:space="preserve">ncluding: a picture with labels (tail, ears, head, legs), what the animal eats (herbivore, omnivore, carnivore, classification of the animal, where the animal lives, what the </w:t>
            </w:r>
            <w:proofErr w:type="gramStart"/>
            <w:r w:rsidR="00FD2CBA" w:rsidRPr="003D29A7">
              <w:rPr>
                <w:rStyle w:val="normaltextrun"/>
                <w:rFonts w:asciiTheme="majorHAnsi" w:hAnsiTheme="majorHAnsi" w:cstheme="majorHAnsi"/>
                <w:sz w:val="22"/>
                <w:szCs w:val="22"/>
              </w:rPr>
              <w:t>animals</w:t>
            </w:r>
            <w:proofErr w:type="gramEnd"/>
            <w:r w:rsidR="00FD2CBA" w:rsidRPr="003D29A7">
              <w:rPr>
                <w:rStyle w:val="normaltextrun"/>
                <w:rFonts w:asciiTheme="majorHAnsi" w:hAnsiTheme="majorHAnsi" w:cstheme="majorHAnsi"/>
                <w:sz w:val="22"/>
                <w:szCs w:val="22"/>
              </w:rPr>
              <w:t xml:space="preserve"> babies look like (live or eggs).</w:t>
            </w:r>
            <w:r w:rsidR="00FD2CBA" w:rsidRPr="003D29A7">
              <w:rPr>
                <w:rStyle w:val="eop"/>
                <w:rFonts w:asciiTheme="majorHAnsi" w:hAnsiTheme="majorHAnsi" w:cstheme="majorHAnsi"/>
                <w:sz w:val="22"/>
                <w:szCs w:val="22"/>
              </w:rPr>
              <w:t> </w:t>
            </w:r>
          </w:p>
        </w:tc>
      </w:tr>
    </w:tbl>
    <w:p w:rsidR="00FD2CBA" w:rsidRPr="003D29A7" w:rsidRDefault="00FD2CBA">
      <w:pPr>
        <w:rPr>
          <w:rFonts w:asciiTheme="majorHAnsi" w:hAnsiTheme="majorHAnsi" w:cstheme="majorHAnsi"/>
        </w:rPr>
      </w:pPr>
    </w:p>
    <w:tbl>
      <w:tblPr>
        <w:tblStyle w:val="TableGrid"/>
        <w:tblW w:w="0" w:type="auto"/>
        <w:tblLook w:val="04A0" w:firstRow="1" w:lastRow="0" w:firstColumn="1" w:lastColumn="0" w:noHBand="0" w:noVBand="1"/>
      </w:tblPr>
      <w:tblGrid>
        <w:gridCol w:w="10456"/>
      </w:tblGrid>
      <w:tr w:rsidR="00264A38" w:rsidRPr="003D29A7" w:rsidTr="00264A38">
        <w:tc>
          <w:tcPr>
            <w:tcW w:w="10456" w:type="dxa"/>
            <w:shd w:val="clear" w:color="auto" w:fill="BDD6EE" w:themeFill="accent1" w:themeFillTint="66"/>
          </w:tcPr>
          <w:p w:rsidR="00264A38" w:rsidRPr="003D29A7" w:rsidRDefault="00264A38">
            <w:pPr>
              <w:rPr>
                <w:rFonts w:asciiTheme="majorHAnsi" w:hAnsiTheme="majorHAnsi" w:cstheme="majorHAnsi"/>
              </w:rPr>
            </w:pPr>
            <w:r w:rsidRPr="003D29A7">
              <w:rPr>
                <w:rFonts w:asciiTheme="majorHAnsi" w:hAnsiTheme="majorHAnsi" w:cstheme="majorHAnsi"/>
              </w:rPr>
              <w:t xml:space="preserve">Subject Knowledge Support </w:t>
            </w:r>
          </w:p>
        </w:tc>
      </w:tr>
      <w:tr w:rsidR="00264A38" w:rsidRPr="003D29A7" w:rsidTr="00264A38">
        <w:tc>
          <w:tcPr>
            <w:tcW w:w="10456" w:type="dxa"/>
          </w:tcPr>
          <w:p w:rsidR="007C61A0" w:rsidRPr="003D29A7" w:rsidRDefault="00B441D3" w:rsidP="00945987">
            <w:pPr>
              <w:rPr>
                <w:rFonts w:asciiTheme="majorHAnsi" w:hAnsiTheme="majorHAnsi" w:cstheme="majorHAnsi"/>
              </w:rPr>
            </w:pPr>
            <w:r w:rsidRPr="003D29A7">
              <w:rPr>
                <w:rFonts w:asciiTheme="majorHAnsi" w:hAnsiTheme="majorHAnsi" w:cstheme="majorHAnsi"/>
              </w:rPr>
              <w:t>Pupils should use the local environment throughout the year to explore and answer questions about animals in their habitat. They should understand how to take care of animals taken from their local environment and the need to return them safely after study. Pupils should become familiar with the common names of some fish, amphibians, reptiles, birds and mammals, including those that are kept as pets. Pupils should have plenty of opportunities to learn the names of the main body parts (including head, neck, arms, elbows, legs, knees, face, ears, eyes, hair, mouth, teeth) through games, actions, songs and rhymes. Pupils might work scientifically by: using their observations to compare and contrast animals at first hand or through videos and photographs, describing how they identify and group them; grouping animals according to what they eat; and using their senses to compare different textures, sounds and smells.</w:t>
            </w:r>
          </w:p>
          <w:p w:rsidR="00B441D3" w:rsidRPr="003D29A7" w:rsidRDefault="00B441D3" w:rsidP="00945987">
            <w:pPr>
              <w:rPr>
                <w:rFonts w:asciiTheme="majorHAnsi" w:hAnsiTheme="majorHAnsi" w:cstheme="majorHAnsi"/>
              </w:rPr>
            </w:pPr>
          </w:p>
        </w:tc>
      </w:tr>
      <w:tr w:rsidR="00264A38" w:rsidRPr="003D29A7" w:rsidTr="00264A38">
        <w:tc>
          <w:tcPr>
            <w:tcW w:w="10456" w:type="dxa"/>
            <w:shd w:val="clear" w:color="auto" w:fill="BDD6EE" w:themeFill="accent1" w:themeFillTint="66"/>
          </w:tcPr>
          <w:p w:rsidR="00264A38" w:rsidRPr="003D29A7" w:rsidRDefault="00264A38">
            <w:pPr>
              <w:rPr>
                <w:rFonts w:asciiTheme="majorHAnsi" w:hAnsiTheme="majorHAnsi" w:cstheme="majorHAnsi"/>
              </w:rPr>
            </w:pPr>
            <w:r w:rsidRPr="003D29A7">
              <w:rPr>
                <w:rFonts w:asciiTheme="majorHAnsi" w:hAnsiTheme="majorHAnsi" w:cstheme="majorHAnsi"/>
              </w:rPr>
              <w:t xml:space="preserve">Evaluation </w:t>
            </w:r>
          </w:p>
        </w:tc>
      </w:tr>
      <w:tr w:rsidR="00264A38" w:rsidRPr="003D29A7" w:rsidTr="00264A38">
        <w:tc>
          <w:tcPr>
            <w:tcW w:w="10456" w:type="dxa"/>
          </w:tcPr>
          <w:p w:rsidR="00264A38" w:rsidRDefault="00264A38">
            <w:pPr>
              <w:rPr>
                <w:rFonts w:asciiTheme="majorHAnsi" w:hAnsiTheme="majorHAnsi" w:cstheme="majorHAnsi"/>
              </w:rPr>
            </w:pPr>
          </w:p>
          <w:p w:rsidR="003D29A7" w:rsidRDefault="003D29A7">
            <w:pPr>
              <w:rPr>
                <w:rFonts w:asciiTheme="majorHAnsi" w:hAnsiTheme="majorHAnsi" w:cstheme="majorHAnsi"/>
              </w:rPr>
            </w:pPr>
          </w:p>
          <w:p w:rsidR="003D29A7" w:rsidRDefault="003D29A7">
            <w:pPr>
              <w:rPr>
                <w:rFonts w:asciiTheme="majorHAnsi" w:hAnsiTheme="majorHAnsi" w:cstheme="majorHAnsi"/>
              </w:rPr>
            </w:pPr>
          </w:p>
          <w:p w:rsidR="003D29A7" w:rsidRDefault="003D29A7">
            <w:pPr>
              <w:rPr>
                <w:rFonts w:asciiTheme="majorHAnsi" w:hAnsiTheme="majorHAnsi" w:cstheme="majorHAnsi"/>
              </w:rPr>
            </w:pPr>
          </w:p>
          <w:p w:rsidR="003D29A7" w:rsidRDefault="003D29A7">
            <w:pPr>
              <w:rPr>
                <w:rFonts w:asciiTheme="majorHAnsi" w:hAnsiTheme="majorHAnsi" w:cstheme="majorHAnsi"/>
              </w:rPr>
            </w:pPr>
          </w:p>
          <w:p w:rsidR="003D29A7" w:rsidRDefault="003D29A7">
            <w:pPr>
              <w:rPr>
                <w:rFonts w:asciiTheme="majorHAnsi" w:hAnsiTheme="majorHAnsi" w:cstheme="majorHAnsi"/>
              </w:rPr>
            </w:pPr>
          </w:p>
          <w:p w:rsidR="003D29A7" w:rsidRDefault="003D29A7">
            <w:pPr>
              <w:rPr>
                <w:rFonts w:asciiTheme="majorHAnsi" w:hAnsiTheme="majorHAnsi" w:cstheme="majorHAnsi"/>
              </w:rPr>
            </w:pPr>
          </w:p>
          <w:p w:rsidR="003D29A7" w:rsidRDefault="003D29A7">
            <w:pPr>
              <w:rPr>
                <w:rFonts w:asciiTheme="majorHAnsi" w:hAnsiTheme="majorHAnsi" w:cstheme="majorHAnsi"/>
              </w:rPr>
            </w:pPr>
          </w:p>
          <w:p w:rsidR="003D29A7" w:rsidRPr="003D29A7" w:rsidRDefault="003D29A7">
            <w:pPr>
              <w:rPr>
                <w:rFonts w:asciiTheme="majorHAnsi" w:hAnsiTheme="majorHAnsi" w:cstheme="majorHAnsi"/>
              </w:rPr>
            </w:pPr>
          </w:p>
        </w:tc>
      </w:tr>
    </w:tbl>
    <w:p w:rsidR="00264A38" w:rsidRPr="003D29A7" w:rsidRDefault="00264A38" w:rsidP="003D29A7">
      <w:pPr>
        <w:spacing w:line="240" w:lineRule="auto"/>
        <w:rPr>
          <w:rFonts w:ascii="Calibri" w:hAnsi="Calibri" w:cs="Calibri"/>
        </w:rPr>
      </w:pPr>
    </w:p>
    <w:sectPr w:rsidR="00264A38" w:rsidRPr="003D29A7"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3B82"/>
    <w:multiLevelType w:val="multilevel"/>
    <w:tmpl w:val="4596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381295"/>
    <w:multiLevelType w:val="multilevel"/>
    <w:tmpl w:val="083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7421EC"/>
    <w:multiLevelType w:val="multilevel"/>
    <w:tmpl w:val="1DB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C63821"/>
    <w:multiLevelType w:val="multilevel"/>
    <w:tmpl w:val="163E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A30763"/>
    <w:multiLevelType w:val="multilevel"/>
    <w:tmpl w:val="01D0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28380E"/>
    <w:multiLevelType w:val="multilevel"/>
    <w:tmpl w:val="85F8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AE58F7"/>
    <w:multiLevelType w:val="hybridMultilevel"/>
    <w:tmpl w:val="A170CA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221AC9"/>
    <w:multiLevelType w:val="multilevel"/>
    <w:tmpl w:val="ACD6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A341DE"/>
    <w:multiLevelType w:val="multilevel"/>
    <w:tmpl w:val="2568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6800F84"/>
    <w:multiLevelType w:val="multilevel"/>
    <w:tmpl w:val="B70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C106A25"/>
    <w:multiLevelType w:val="hybridMultilevel"/>
    <w:tmpl w:val="77383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7B73EA"/>
    <w:multiLevelType w:val="hybridMultilevel"/>
    <w:tmpl w:val="5FF25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673581"/>
    <w:multiLevelType w:val="multilevel"/>
    <w:tmpl w:val="91A4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C4F29B7"/>
    <w:multiLevelType w:val="multilevel"/>
    <w:tmpl w:val="2D7E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C7388C"/>
    <w:multiLevelType w:val="hybridMultilevel"/>
    <w:tmpl w:val="4134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13"/>
  </w:num>
  <w:num w:numId="4">
    <w:abstractNumId w:val="3"/>
  </w:num>
  <w:num w:numId="5">
    <w:abstractNumId w:val="1"/>
  </w:num>
  <w:num w:numId="6">
    <w:abstractNumId w:val="12"/>
  </w:num>
  <w:num w:numId="7">
    <w:abstractNumId w:val="14"/>
  </w:num>
  <w:num w:numId="8">
    <w:abstractNumId w:val="2"/>
  </w:num>
  <w:num w:numId="9">
    <w:abstractNumId w:val="4"/>
  </w:num>
  <w:num w:numId="10">
    <w:abstractNumId w:val="17"/>
  </w:num>
  <w:num w:numId="11">
    <w:abstractNumId w:val="7"/>
  </w:num>
  <w:num w:numId="12">
    <w:abstractNumId w:val="0"/>
  </w:num>
  <w:num w:numId="13">
    <w:abstractNumId w:val="5"/>
  </w:num>
  <w:num w:numId="14">
    <w:abstractNumId w:val="9"/>
  </w:num>
  <w:num w:numId="15">
    <w:abstractNumId w:val="6"/>
  </w:num>
  <w:num w:numId="16">
    <w:abstractNumId w:val="10"/>
  </w:num>
  <w:num w:numId="17">
    <w:abstractNumId w:val="15"/>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13041C"/>
    <w:rsid w:val="00264A38"/>
    <w:rsid w:val="00357D86"/>
    <w:rsid w:val="00380F6B"/>
    <w:rsid w:val="003C4736"/>
    <w:rsid w:val="003D29A7"/>
    <w:rsid w:val="004F3085"/>
    <w:rsid w:val="007C61A0"/>
    <w:rsid w:val="008C0852"/>
    <w:rsid w:val="00945987"/>
    <w:rsid w:val="00997E28"/>
    <w:rsid w:val="009A51DB"/>
    <w:rsid w:val="00AF5FB7"/>
    <w:rsid w:val="00B441D3"/>
    <w:rsid w:val="00C57251"/>
    <w:rsid w:val="00D976CA"/>
    <w:rsid w:val="00DB6250"/>
    <w:rsid w:val="00E73691"/>
    <w:rsid w:val="00FA2C20"/>
    <w:rsid w:val="00FC3707"/>
    <w:rsid w:val="00FD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AFB2"/>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character" w:customStyle="1" w:styleId="normaltextrun">
    <w:name w:val="normaltextrun"/>
    <w:basedOn w:val="DefaultParagraphFont"/>
    <w:rsid w:val="009A51DB"/>
  </w:style>
  <w:style w:type="character" w:customStyle="1" w:styleId="eop">
    <w:name w:val="eop"/>
    <w:basedOn w:val="DefaultParagraphFont"/>
    <w:rsid w:val="009A51DB"/>
  </w:style>
  <w:style w:type="paragraph" w:customStyle="1" w:styleId="paragraph">
    <w:name w:val="paragraph"/>
    <w:basedOn w:val="Normal"/>
    <w:rsid w:val="009A51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14">
      <w:bodyDiv w:val="1"/>
      <w:marLeft w:val="0"/>
      <w:marRight w:val="0"/>
      <w:marTop w:val="0"/>
      <w:marBottom w:val="0"/>
      <w:divBdr>
        <w:top w:val="none" w:sz="0" w:space="0" w:color="auto"/>
        <w:left w:val="none" w:sz="0" w:space="0" w:color="auto"/>
        <w:bottom w:val="none" w:sz="0" w:space="0" w:color="auto"/>
        <w:right w:val="none" w:sz="0" w:space="0" w:color="auto"/>
      </w:divBdr>
    </w:div>
    <w:div w:id="313528798">
      <w:bodyDiv w:val="1"/>
      <w:marLeft w:val="0"/>
      <w:marRight w:val="0"/>
      <w:marTop w:val="0"/>
      <w:marBottom w:val="0"/>
      <w:divBdr>
        <w:top w:val="none" w:sz="0" w:space="0" w:color="auto"/>
        <w:left w:val="none" w:sz="0" w:space="0" w:color="auto"/>
        <w:bottom w:val="none" w:sz="0" w:space="0" w:color="auto"/>
        <w:right w:val="none" w:sz="0" w:space="0" w:color="auto"/>
      </w:divBdr>
      <w:divsChild>
        <w:div w:id="737288130">
          <w:marLeft w:val="0"/>
          <w:marRight w:val="0"/>
          <w:marTop w:val="0"/>
          <w:marBottom w:val="0"/>
          <w:divBdr>
            <w:top w:val="none" w:sz="0" w:space="0" w:color="auto"/>
            <w:left w:val="none" w:sz="0" w:space="0" w:color="auto"/>
            <w:bottom w:val="none" w:sz="0" w:space="0" w:color="auto"/>
            <w:right w:val="none" w:sz="0" w:space="0" w:color="auto"/>
          </w:divBdr>
          <w:divsChild>
            <w:div w:id="914046624">
              <w:marLeft w:val="0"/>
              <w:marRight w:val="0"/>
              <w:marTop w:val="0"/>
              <w:marBottom w:val="0"/>
              <w:divBdr>
                <w:top w:val="none" w:sz="0" w:space="0" w:color="auto"/>
                <w:left w:val="none" w:sz="0" w:space="0" w:color="auto"/>
                <w:bottom w:val="none" w:sz="0" w:space="0" w:color="auto"/>
                <w:right w:val="none" w:sz="0" w:space="0" w:color="auto"/>
              </w:divBdr>
            </w:div>
            <w:div w:id="544146794">
              <w:marLeft w:val="0"/>
              <w:marRight w:val="0"/>
              <w:marTop w:val="0"/>
              <w:marBottom w:val="0"/>
              <w:divBdr>
                <w:top w:val="none" w:sz="0" w:space="0" w:color="auto"/>
                <w:left w:val="none" w:sz="0" w:space="0" w:color="auto"/>
                <w:bottom w:val="none" w:sz="0" w:space="0" w:color="auto"/>
                <w:right w:val="none" w:sz="0" w:space="0" w:color="auto"/>
              </w:divBdr>
            </w:div>
            <w:div w:id="833228865">
              <w:marLeft w:val="0"/>
              <w:marRight w:val="0"/>
              <w:marTop w:val="0"/>
              <w:marBottom w:val="0"/>
              <w:divBdr>
                <w:top w:val="none" w:sz="0" w:space="0" w:color="auto"/>
                <w:left w:val="none" w:sz="0" w:space="0" w:color="auto"/>
                <w:bottom w:val="none" w:sz="0" w:space="0" w:color="auto"/>
                <w:right w:val="none" w:sz="0" w:space="0" w:color="auto"/>
              </w:divBdr>
            </w:div>
          </w:divsChild>
        </w:div>
        <w:div w:id="1078211331">
          <w:marLeft w:val="0"/>
          <w:marRight w:val="0"/>
          <w:marTop w:val="0"/>
          <w:marBottom w:val="0"/>
          <w:divBdr>
            <w:top w:val="none" w:sz="0" w:space="0" w:color="auto"/>
            <w:left w:val="none" w:sz="0" w:space="0" w:color="auto"/>
            <w:bottom w:val="none" w:sz="0" w:space="0" w:color="auto"/>
            <w:right w:val="none" w:sz="0" w:space="0" w:color="auto"/>
          </w:divBdr>
          <w:divsChild>
            <w:div w:id="1489787072">
              <w:marLeft w:val="0"/>
              <w:marRight w:val="0"/>
              <w:marTop w:val="0"/>
              <w:marBottom w:val="0"/>
              <w:divBdr>
                <w:top w:val="none" w:sz="0" w:space="0" w:color="auto"/>
                <w:left w:val="none" w:sz="0" w:space="0" w:color="auto"/>
                <w:bottom w:val="none" w:sz="0" w:space="0" w:color="auto"/>
                <w:right w:val="none" w:sz="0" w:space="0" w:color="auto"/>
              </w:divBdr>
            </w:div>
            <w:div w:id="1868370606">
              <w:marLeft w:val="0"/>
              <w:marRight w:val="0"/>
              <w:marTop w:val="0"/>
              <w:marBottom w:val="0"/>
              <w:divBdr>
                <w:top w:val="none" w:sz="0" w:space="0" w:color="auto"/>
                <w:left w:val="none" w:sz="0" w:space="0" w:color="auto"/>
                <w:bottom w:val="none" w:sz="0" w:space="0" w:color="auto"/>
                <w:right w:val="none" w:sz="0" w:space="0" w:color="auto"/>
              </w:divBdr>
            </w:div>
            <w:div w:id="629481086">
              <w:marLeft w:val="0"/>
              <w:marRight w:val="0"/>
              <w:marTop w:val="0"/>
              <w:marBottom w:val="0"/>
              <w:divBdr>
                <w:top w:val="none" w:sz="0" w:space="0" w:color="auto"/>
                <w:left w:val="none" w:sz="0" w:space="0" w:color="auto"/>
                <w:bottom w:val="none" w:sz="0" w:space="0" w:color="auto"/>
                <w:right w:val="none" w:sz="0" w:space="0" w:color="auto"/>
              </w:divBdr>
            </w:div>
            <w:div w:id="1376811602">
              <w:marLeft w:val="0"/>
              <w:marRight w:val="0"/>
              <w:marTop w:val="0"/>
              <w:marBottom w:val="0"/>
              <w:divBdr>
                <w:top w:val="none" w:sz="0" w:space="0" w:color="auto"/>
                <w:left w:val="none" w:sz="0" w:space="0" w:color="auto"/>
                <w:bottom w:val="none" w:sz="0" w:space="0" w:color="auto"/>
                <w:right w:val="none" w:sz="0" w:space="0" w:color="auto"/>
              </w:divBdr>
            </w:div>
            <w:div w:id="1385713081">
              <w:marLeft w:val="0"/>
              <w:marRight w:val="0"/>
              <w:marTop w:val="0"/>
              <w:marBottom w:val="0"/>
              <w:divBdr>
                <w:top w:val="none" w:sz="0" w:space="0" w:color="auto"/>
                <w:left w:val="none" w:sz="0" w:space="0" w:color="auto"/>
                <w:bottom w:val="none" w:sz="0" w:space="0" w:color="auto"/>
                <w:right w:val="none" w:sz="0" w:space="0" w:color="auto"/>
              </w:divBdr>
            </w:div>
          </w:divsChild>
        </w:div>
        <w:div w:id="1355107351">
          <w:marLeft w:val="0"/>
          <w:marRight w:val="0"/>
          <w:marTop w:val="0"/>
          <w:marBottom w:val="0"/>
          <w:divBdr>
            <w:top w:val="none" w:sz="0" w:space="0" w:color="auto"/>
            <w:left w:val="none" w:sz="0" w:space="0" w:color="auto"/>
            <w:bottom w:val="none" w:sz="0" w:space="0" w:color="auto"/>
            <w:right w:val="none" w:sz="0" w:space="0" w:color="auto"/>
          </w:divBdr>
          <w:divsChild>
            <w:div w:id="600529069">
              <w:marLeft w:val="0"/>
              <w:marRight w:val="0"/>
              <w:marTop w:val="0"/>
              <w:marBottom w:val="0"/>
              <w:divBdr>
                <w:top w:val="none" w:sz="0" w:space="0" w:color="auto"/>
                <w:left w:val="none" w:sz="0" w:space="0" w:color="auto"/>
                <w:bottom w:val="none" w:sz="0" w:space="0" w:color="auto"/>
                <w:right w:val="none" w:sz="0" w:space="0" w:color="auto"/>
              </w:divBdr>
            </w:div>
            <w:div w:id="2029982686">
              <w:marLeft w:val="0"/>
              <w:marRight w:val="0"/>
              <w:marTop w:val="0"/>
              <w:marBottom w:val="0"/>
              <w:divBdr>
                <w:top w:val="none" w:sz="0" w:space="0" w:color="auto"/>
                <w:left w:val="none" w:sz="0" w:space="0" w:color="auto"/>
                <w:bottom w:val="none" w:sz="0" w:space="0" w:color="auto"/>
                <w:right w:val="none" w:sz="0" w:space="0" w:color="auto"/>
              </w:divBdr>
            </w:div>
            <w:div w:id="1137141933">
              <w:marLeft w:val="0"/>
              <w:marRight w:val="0"/>
              <w:marTop w:val="0"/>
              <w:marBottom w:val="0"/>
              <w:divBdr>
                <w:top w:val="none" w:sz="0" w:space="0" w:color="auto"/>
                <w:left w:val="none" w:sz="0" w:space="0" w:color="auto"/>
                <w:bottom w:val="none" w:sz="0" w:space="0" w:color="auto"/>
                <w:right w:val="none" w:sz="0" w:space="0" w:color="auto"/>
              </w:divBdr>
            </w:div>
          </w:divsChild>
        </w:div>
        <w:div w:id="633868601">
          <w:marLeft w:val="0"/>
          <w:marRight w:val="0"/>
          <w:marTop w:val="0"/>
          <w:marBottom w:val="0"/>
          <w:divBdr>
            <w:top w:val="none" w:sz="0" w:space="0" w:color="auto"/>
            <w:left w:val="none" w:sz="0" w:space="0" w:color="auto"/>
            <w:bottom w:val="none" w:sz="0" w:space="0" w:color="auto"/>
            <w:right w:val="none" w:sz="0" w:space="0" w:color="auto"/>
          </w:divBdr>
          <w:divsChild>
            <w:div w:id="842623311">
              <w:marLeft w:val="0"/>
              <w:marRight w:val="0"/>
              <w:marTop w:val="0"/>
              <w:marBottom w:val="0"/>
              <w:divBdr>
                <w:top w:val="none" w:sz="0" w:space="0" w:color="auto"/>
                <w:left w:val="none" w:sz="0" w:space="0" w:color="auto"/>
                <w:bottom w:val="none" w:sz="0" w:space="0" w:color="auto"/>
                <w:right w:val="none" w:sz="0" w:space="0" w:color="auto"/>
              </w:divBdr>
            </w:div>
          </w:divsChild>
        </w:div>
        <w:div w:id="48918449">
          <w:marLeft w:val="0"/>
          <w:marRight w:val="0"/>
          <w:marTop w:val="0"/>
          <w:marBottom w:val="0"/>
          <w:divBdr>
            <w:top w:val="none" w:sz="0" w:space="0" w:color="auto"/>
            <w:left w:val="none" w:sz="0" w:space="0" w:color="auto"/>
            <w:bottom w:val="none" w:sz="0" w:space="0" w:color="auto"/>
            <w:right w:val="none" w:sz="0" w:space="0" w:color="auto"/>
          </w:divBdr>
          <w:divsChild>
            <w:div w:id="1175920786">
              <w:marLeft w:val="0"/>
              <w:marRight w:val="0"/>
              <w:marTop w:val="0"/>
              <w:marBottom w:val="0"/>
              <w:divBdr>
                <w:top w:val="none" w:sz="0" w:space="0" w:color="auto"/>
                <w:left w:val="none" w:sz="0" w:space="0" w:color="auto"/>
                <w:bottom w:val="none" w:sz="0" w:space="0" w:color="auto"/>
                <w:right w:val="none" w:sz="0" w:space="0" w:color="auto"/>
              </w:divBdr>
            </w:div>
          </w:divsChild>
        </w:div>
        <w:div w:id="277878865">
          <w:marLeft w:val="0"/>
          <w:marRight w:val="0"/>
          <w:marTop w:val="0"/>
          <w:marBottom w:val="0"/>
          <w:divBdr>
            <w:top w:val="none" w:sz="0" w:space="0" w:color="auto"/>
            <w:left w:val="none" w:sz="0" w:space="0" w:color="auto"/>
            <w:bottom w:val="none" w:sz="0" w:space="0" w:color="auto"/>
            <w:right w:val="none" w:sz="0" w:space="0" w:color="auto"/>
          </w:divBdr>
          <w:divsChild>
            <w:div w:id="1932203594">
              <w:marLeft w:val="0"/>
              <w:marRight w:val="0"/>
              <w:marTop w:val="0"/>
              <w:marBottom w:val="0"/>
              <w:divBdr>
                <w:top w:val="none" w:sz="0" w:space="0" w:color="auto"/>
                <w:left w:val="none" w:sz="0" w:space="0" w:color="auto"/>
                <w:bottom w:val="none" w:sz="0" w:space="0" w:color="auto"/>
                <w:right w:val="none" w:sz="0" w:space="0" w:color="auto"/>
              </w:divBdr>
            </w:div>
          </w:divsChild>
        </w:div>
        <w:div w:id="688524599">
          <w:marLeft w:val="0"/>
          <w:marRight w:val="0"/>
          <w:marTop w:val="0"/>
          <w:marBottom w:val="0"/>
          <w:divBdr>
            <w:top w:val="none" w:sz="0" w:space="0" w:color="auto"/>
            <w:left w:val="none" w:sz="0" w:space="0" w:color="auto"/>
            <w:bottom w:val="none" w:sz="0" w:space="0" w:color="auto"/>
            <w:right w:val="none" w:sz="0" w:space="0" w:color="auto"/>
          </w:divBdr>
          <w:divsChild>
            <w:div w:id="1478377424">
              <w:marLeft w:val="0"/>
              <w:marRight w:val="0"/>
              <w:marTop w:val="0"/>
              <w:marBottom w:val="0"/>
              <w:divBdr>
                <w:top w:val="none" w:sz="0" w:space="0" w:color="auto"/>
                <w:left w:val="none" w:sz="0" w:space="0" w:color="auto"/>
                <w:bottom w:val="none" w:sz="0" w:space="0" w:color="auto"/>
                <w:right w:val="none" w:sz="0" w:space="0" w:color="auto"/>
              </w:divBdr>
            </w:div>
          </w:divsChild>
        </w:div>
        <w:div w:id="1999722741">
          <w:marLeft w:val="0"/>
          <w:marRight w:val="0"/>
          <w:marTop w:val="0"/>
          <w:marBottom w:val="0"/>
          <w:divBdr>
            <w:top w:val="none" w:sz="0" w:space="0" w:color="auto"/>
            <w:left w:val="none" w:sz="0" w:space="0" w:color="auto"/>
            <w:bottom w:val="none" w:sz="0" w:space="0" w:color="auto"/>
            <w:right w:val="none" w:sz="0" w:space="0" w:color="auto"/>
          </w:divBdr>
          <w:divsChild>
            <w:div w:id="2112385135">
              <w:marLeft w:val="0"/>
              <w:marRight w:val="0"/>
              <w:marTop w:val="0"/>
              <w:marBottom w:val="0"/>
              <w:divBdr>
                <w:top w:val="none" w:sz="0" w:space="0" w:color="auto"/>
                <w:left w:val="none" w:sz="0" w:space="0" w:color="auto"/>
                <w:bottom w:val="none" w:sz="0" w:space="0" w:color="auto"/>
                <w:right w:val="none" w:sz="0" w:space="0" w:color="auto"/>
              </w:divBdr>
            </w:div>
            <w:div w:id="97142625">
              <w:marLeft w:val="0"/>
              <w:marRight w:val="0"/>
              <w:marTop w:val="0"/>
              <w:marBottom w:val="0"/>
              <w:divBdr>
                <w:top w:val="none" w:sz="0" w:space="0" w:color="auto"/>
                <w:left w:val="none" w:sz="0" w:space="0" w:color="auto"/>
                <w:bottom w:val="none" w:sz="0" w:space="0" w:color="auto"/>
                <w:right w:val="none" w:sz="0" w:space="0" w:color="auto"/>
              </w:divBdr>
            </w:div>
            <w:div w:id="196688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12992">
      <w:bodyDiv w:val="1"/>
      <w:marLeft w:val="0"/>
      <w:marRight w:val="0"/>
      <w:marTop w:val="0"/>
      <w:marBottom w:val="0"/>
      <w:divBdr>
        <w:top w:val="none" w:sz="0" w:space="0" w:color="auto"/>
        <w:left w:val="none" w:sz="0" w:space="0" w:color="auto"/>
        <w:bottom w:val="none" w:sz="0" w:space="0" w:color="auto"/>
        <w:right w:val="none" w:sz="0" w:space="0" w:color="auto"/>
      </w:divBdr>
      <w:divsChild>
        <w:div w:id="1651598690">
          <w:marLeft w:val="0"/>
          <w:marRight w:val="0"/>
          <w:marTop w:val="0"/>
          <w:marBottom w:val="0"/>
          <w:divBdr>
            <w:top w:val="none" w:sz="0" w:space="0" w:color="auto"/>
            <w:left w:val="none" w:sz="0" w:space="0" w:color="auto"/>
            <w:bottom w:val="none" w:sz="0" w:space="0" w:color="auto"/>
            <w:right w:val="none" w:sz="0" w:space="0" w:color="auto"/>
          </w:divBdr>
          <w:divsChild>
            <w:div w:id="2016762942">
              <w:marLeft w:val="0"/>
              <w:marRight w:val="0"/>
              <w:marTop w:val="0"/>
              <w:marBottom w:val="0"/>
              <w:divBdr>
                <w:top w:val="none" w:sz="0" w:space="0" w:color="auto"/>
                <w:left w:val="none" w:sz="0" w:space="0" w:color="auto"/>
                <w:bottom w:val="none" w:sz="0" w:space="0" w:color="auto"/>
                <w:right w:val="none" w:sz="0" w:space="0" w:color="auto"/>
              </w:divBdr>
            </w:div>
            <w:div w:id="1268462776">
              <w:marLeft w:val="0"/>
              <w:marRight w:val="0"/>
              <w:marTop w:val="0"/>
              <w:marBottom w:val="0"/>
              <w:divBdr>
                <w:top w:val="none" w:sz="0" w:space="0" w:color="auto"/>
                <w:left w:val="none" w:sz="0" w:space="0" w:color="auto"/>
                <w:bottom w:val="none" w:sz="0" w:space="0" w:color="auto"/>
                <w:right w:val="none" w:sz="0" w:space="0" w:color="auto"/>
              </w:divBdr>
            </w:div>
            <w:div w:id="446850341">
              <w:marLeft w:val="0"/>
              <w:marRight w:val="0"/>
              <w:marTop w:val="0"/>
              <w:marBottom w:val="0"/>
              <w:divBdr>
                <w:top w:val="none" w:sz="0" w:space="0" w:color="auto"/>
                <w:left w:val="none" w:sz="0" w:space="0" w:color="auto"/>
                <w:bottom w:val="none" w:sz="0" w:space="0" w:color="auto"/>
                <w:right w:val="none" w:sz="0" w:space="0" w:color="auto"/>
              </w:divBdr>
            </w:div>
          </w:divsChild>
        </w:div>
        <w:div w:id="289630416">
          <w:marLeft w:val="0"/>
          <w:marRight w:val="0"/>
          <w:marTop w:val="0"/>
          <w:marBottom w:val="0"/>
          <w:divBdr>
            <w:top w:val="none" w:sz="0" w:space="0" w:color="auto"/>
            <w:left w:val="none" w:sz="0" w:space="0" w:color="auto"/>
            <w:bottom w:val="none" w:sz="0" w:space="0" w:color="auto"/>
            <w:right w:val="none" w:sz="0" w:space="0" w:color="auto"/>
          </w:divBdr>
          <w:divsChild>
            <w:div w:id="2049335526">
              <w:marLeft w:val="0"/>
              <w:marRight w:val="0"/>
              <w:marTop w:val="0"/>
              <w:marBottom w:val="0"/>
              <w:divBdr>
                <w:top w:val="none" w:sz="0" w:space="0" w:color="auto"/>
                <w:left w:val="none" w:sz="0" w:space="0" w:color="auto"/>
                <w:bottom w:val="none" w:sz="0" w:space="0" w:color="auto"/>
                <w:right w:val="none" w:sz="0" w:space="0" w:color="auto"/>
              </w:divBdr>
            </w:div>
            <w:div w:id="2019041159">
              <w:marLeft w:val="0"/>
              <w:marRight w:val="0"/>
              <w:marTop w:val="0"/>
              <w:marBottom w:val="0"/>
              <w:divBdr>
                <w:top w:val="none" w:sz="0" w:space="0" w:color="auto"/>
                <w:left w:val="none" w:sz="0" w:space="0" w:color="auto"/>
                <w:bottom w:val="none" w:sz="0" w:space="0" w:color="auto"/>
                <w:right w:val="none" w:sz="0" w:space="0" w:color="auto"/>
              </w:divBdr>
            </w:div>
            <w:div w:id="358891902">
              <w:marLeft w:val="0"/>
              <w:marRight w:val="0"/>
              <w:marTop w:val="0"/>
              <w:marBottom w:val="0"/>
              <w:divBdr>
                <w:top w:val="none" w:sz="0" w:space="0" w:color="auto"/>
                <w:left w:val="none" w:sz="0" w:space="0" w:color="auto"/>
                <w:bottom w:val="none" w:sz="0" w:space="0" w:color="auto"/>
                <w:right w:val="none" w:sz="0" w:space="0" w:color="auto"/>
              </w:divBdr>
            </w:div>
            <w:div w:id="720518298">
              <w:marLeft w:val="0"/>
              <w:marRight w:val="0"/>
              <w:marTop w:val="0"/>
              <w:marBottom w:val="0"/>
              <w:divBdr>
                <w:top w:val="none" w:sz="0" w:space="0" w:color="auto"/>
                <w:left w:val="none" w:sz="0" w:space="0" w:color="auto"/>
                <w:bottom w:val="none" w:sz="0" w:space="0" w:color="auto"/>
                <w:right w:val="none" w:sz="0" w:space="0" w:color="auto"/>
              </w:divBdr>
            </w:div>
            <w:div w:id="2116245147">
              <w:marLeft w:val="0"/>
              <w:marRight w:val="0"/>
              <w:marTop w:val="0"/>
              <w:marBottom w:val="0"/>
              <w:divBdr>
                <w:top w:val="none" w:sz="0" w:space="0" w:color="auto"/>
                <w:left w:val="none" w:sz="0" w:space="0" w:color="auto"/>
                <w:bottom w:val="none" w:sz="0" w:space="0" w:color="auto"/>
                <w:right w:val="none" w:sz="0" w:space="0" w:color="auto"/>
              </w:divBdr>
            </w:div>
          </w:divsChild>
        </w:div>
        <w:div w:id="890768592">
          <w:marLeft w:val="0"/>
          <w:marRight w:val="0"/>
          <w:marTop w:val="0"/>
          <w:marBottom w:val="0"/>
          <w:divBdr>
            <w:top w:val="none" w:sz="0" w:space="0" w:color="auto"/>
            <w:left w:val="none" w:sz="0" w:space="0" w:color="auto"/>
            <w:bottom w:val="none" w:sz="0" w:space="0" w:color="auto"/>
            <w:right w:val="none" w:sz="0" w:space="0" w:color="auto"/>
          </w:divBdr>
          <w:divsChild>
            <w:div w:id="543450717">
              <w:marLeft w:val="0"/>
              <w:marRight w:val="0"/>
              <w:marTop w:val="0"/>
              <w:marBottom w:val="0"/>
              <w:divBdr>
                <w:top w:val="none" w:sz="0" w:space="0" w:color="auto"/>
                <w:left w:val="none" w:sz="0" w:space="0" w:color="auto"/>
                <w:bottom w:val="none" w:sz="0" w:space="0" w:color="auto"/>
                <w:right w:val="none" w:sz="0" w:space="0" w:color="auto"/>
              </w:divBdr>
            </w:div>
            <w:div w:id="573927835">
              <w:marLeft w:val="0"/>
              <w:marRight w:val="0"/>
              <w:marTop w:val="0"/>
              <w:marBottom w:val="0"/>
              <w:divBdr>
                <w:top w:val="none" w:sz="0" w:space="0" w:color="auto"/>
                <w:left w:val="none" w:sz="0" w:space="0" w:color="auto"/>
                <w:bottom w:val="none" w:sz="0" w:space="0" w:color="auto"/>
                <w:right w:val="none" w:sz="0" w:space="0" w:color="auto"/>
              </w:divBdr>
            </w:div>
            <w:div w:id="1612592333">
              <w:marLeft w:val="0"/>
              <w:marRight w:val="0"/>
              <w:marTop w:val="0"/>
              <w:marBottom w:val="0"/>
              <w:divBdr>
                <w:top w:val="none" w:sz="0" w:space="0" w:color="auto"/>
                <w:left w:val="none" w:sz="0" w:space="0" w:color="auto"/>
                <w:bottom w:val="none" w:sz="0" w:space="0" w:color="auto"/>
                <w:right w:val="none" w:sz="0" w:space="0" w:color="auto"/>
              </w:divBdr>
            </w:div>
          </w:divsChild>
        </w:div>
        <w:div w:id="163135205">
          <w:marLeft w:val="0"/>
          <w:marRight w:val="0"/>
          <w:marTop w:val="0"/>
          <w:marBottom w:val="0"/>
          <w:divBdr>
            <w:top w:val="none" w:sz="0" w:space="0" w:color="auto"/>
            <w:left w:val="none" w:sz="0" w:space="0" w:color="auto"/>
            <w:bottom w:val="none" w:sz="0" w:space="0" w:color="auto"/>
            <w:right w:val="none" w:sz="0" w:space="0" w:color="auto"/>
          </w:divBdr>
          <w:divsChild>
            <w:div w:id="243030513">
              <w:marLeft w:val="0"/>
              <w:marRight w:val="0"/>
              <w:marTop w:val="0"/>
              <w:marBottom w:val="0"/>
              <w:divBdr>
                <w:top w:val="none" w:sz="0" w:space="0" w:color="auto"/>
                <w:left w:val="none" w:sz="0" w:space="0" w:color="auto"/>
                <w:bottom w:val="none" w:sz="0" w:space="0" w:color="auto"/>
                <w:right w:val="none" w:sz="0" w:space="0" w:color="auto"/>
              </w:divBdr>
            </w:div>
          </w:divsChild>
        </w:div>
        <w:div w:id="1727873548">
          <w:marLeft w:val="0"/>
          <w:marRight w:val="0"/>
          <w:marTop w:val="0"/>
          <w:marBottom w:val="0"/>
          <w:divBdr>
            <w:top w:val="none" w:sz="0" w:space="0" w:color="auto"/>
            <w:left w:val="none" w:sz="0" w:space="0" w:color="auto"/>
            <w:bottom w:val="none" w:sz="0" w:space="0" w:color="auto"/>
            <w:right w:val="none" w:sz="0" w:space="0" w:color="auto"/>
          </w:divBdr>
          <w:divsChild>
            <w:div w:id="1728646021">
              <w:marLeft w:val="0"/>
              <w:marRight w:val="0"/>
              <w:marTop w:val="0"/>
              <w:marBottom w:val="0"/>
              <w:divBdr>
                <w:top w:val="none" w:sz="0" w:space="0" w:color="auto"/>
                <w:left w:val="none" w:sz="0" w:space="0" w:color="auto"/>
                <w:bottom w:val="none" w:sz="0" w:space="0" w:color="auto"/>
                <w:right w:val="none" w:sz="0" w:space="0" w:color="auto"/>
              </w:divBdr>
            </w:div>
          </w:divsChild>
        </w:div>
        <w:div w:id="996375966">
          <w:marLeft w:val="0"/>
          <w:marRight w:val="0"/>
          <w:marTop w:val="0"/>
          <w:marBottom w:val="0"/>
          <w:divBdr>
            <w:top w:val="none" w:sz="0" w:space="0" w:color="auto"/>
            <w:left w:val="none" w:sz="0" w:space="0" w:color="auto"/>
            <w:bottom w:val="none" w:sz="0" w:space="0" w:color="auto"/>
            <w:right w:val="none" w:sz="0" w:space="0" w:color="auto"/>
          </w:divBdr>
          <w:divsChild>
            <w:div w:id="1955626418">
              <w:marLeft w:val="0"/>
              <w:marRight w:val="0"/>
              <w:marTop w:val="0"/>
              <w:marBottom w:val="0"/>
              <w:divBdr>
                <w:top w:val="none" w:sz="0" w:space="0" w:color="auto"/>
                <w:left w:val="none" w:sz="0" w:space="0" w:color="auto"/>
                <w:bottom w:val="none" w:sz="0" w:space="0" w:color="auto"/>
                <w:right w:val="none" w:sz="0" w:space="0" w:color="auto"/>
              </w:divBdr>
            </w:div>
          </w:divsChild>
        </w:div>
        <w:div w:id="890192538">
          <w:marLeft w:val="0"/>
          <w:marRight w:val="0"/>
          <w:marTop w:val="0"/>
          <w:marBottom w:val="0"/>
          <w:divBdr>
            <w:top w:val="none" w:sz="0" w:space="0" w:color="auto"/>
            <w:left w:val="none" w:sz="0" w:space="0" w:color="auto"/>
            <w:bottom w:val="none" w:sz="0" w:space="0" w:color="auto"/>
            <w:right w:val="none" w:sz="0" w:space="0" w:color="auto"/>
          </w:divBdr>
          <w:divsChild>
            <w:div w:id="1223521720">
              <w:marLeft w:val="0"/>
              <w:marRight w:val="0"/>
              <w:marTop w:val="0"/>
              <w:marBottom w:val="0"/>
              <w:divBdr>
                <w:top w:val="none" w:sz="0" w:space="0" w:color="auto"/>
                <w:left w:val="none" w:sz="0" w:space="0" w:color="auto"/>
                <w:bottom w:val="none" w:sz="0" w:space="0" w:color="auto"/>
                <w:right w:val="none" w:sz="0" w:space="0" w:color="auto"/>
              </w:divBdr>
            </w:div>
          </w:divsChild>
        </w:div>
        <w:div w:id="1684747844">
          <w:marLeft w:val="0"/>
          <w:marRight w:val="0"/>
          <w:marTop w:val="0"/>
          <w:marBottom w:val="0"/>
          <w:divBdr>
            <w:top w:val="none" w:sz="0" w:space="0" w:color="auto"/>
            <w:left w:val="none" w:sz="0" w:space="0" w:color="auto"/>
            <w:bottom w:val="none" w:sz="0" w:space="0" w:color="auto"/>
            <w:right w:val="none" w:sz="0" w:space="0" w:color="auto"/>
          </w:divBdr>
          <w:divsChild>
            <w:div w:id="596795127">
              <w:marLeft w:val="0"/>
              <w:marRight w:val="0"/>
              <w:marTop w:val="0"/>
              <w:marBottom w:val="0"/>
              <w:divBdr>
                <w:top w:val="none" w:sz="0" w:space="0" w:color="auto"/>
                <w:left w:val="none" w:sz="0" w:space="0" w:color="auto"/>
                <w:bottom w:val="none" w:sz="0" w:space="0" w:color="auto"/>
                <w:right w:val="none" w:sz="0" w:space="0" w:color="auto"/>
              </w:divBdr>
            </w:div>
            <w:div w:id="1264190544">
              <w:marLeft w:val="0"/>
              <w:marRight w:val="0"/>
              <w:marTop w:val="0"/>
              <w:marBottom w:val="0"/>
              <w:divBdr>
                <w:top w:val="none" w:sz="0" w:space="0" w:color="auto"/>
                <w:left w:val="none" w:sz="0" w:space="0" w:color="auto"/>
                <w:bottom w:val="none" w:sz="0" w:space="0" w:color="auto"/>
                <w:right w:val="none" w:sz="0" w:space="0" w:color="auto"/>
              </w:divBdr>
            </w:div>
            <w:div w:id="190902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75285">
      <w:bodyDiv w:val="1"/>
      <w:marLeft w:val="0"/>
      <w:marRight w:val="0"/>
      <w:marTop w:val="0"/>
      <w:marBottom w:val="0"/>
      <w:divBdr>
        <w:top w:val="none" w:sz="0" w:space="0" w:color="auto"/>
        <w:left w:val="none" w:sz="0" w:space="0" w:color="auto"/>
        <w:bottom w:val="none" w:sz="0" w:space="0" w:color="auto"/>
        <w:right w:val="none" w:sz="0" w:space="0" w:color="auto"/>
      </w:divBdr>
    </w:div>
    <w:div w:id="448822289">
      <w:bodyDiv w:val="1"/>
      <w:marLeft w:val="0"/>
      <w:marRight w:val="0"/>
      <w:marTop w:val="0"/>
      <w:marBottom w:val="0"/>
      <w:divBdr>
        <w:top w:val="none" w:sz="0" w:space="0" w:color="auto"/>
        <w:left w:val="none" w:sz="0" w:space="0" w:color="auto"/>
        <w:bottom w:val="none" w:sz="0" w:space="0" w:color="auto"/>
        <w:right w:val="none" w:sz="0" w:space="0" w:color="auto"/>
      </w:divBdr>
    </w:div>
    <w:div w:id="473723503">
      <w:bodyDiv w:val="1"/>
      <w:marLeft w:val="0"/>
      <w:marRight w:val="0"/>
      <w:marTop w:val="0"/>
      <w:marBottom w:val="0"/>
      <w:divBdr>
        <w:top w:val="none" w:sz="0" w:space="0" w:color="auto"/>
        <w:left w:val="none" w:sz="0" w:space="0" w:color="auto"/>
        <w:bottom w:val="none" w:sz="0" w:space="0" w:color="auto"/>
        <w:right w:val="none" w:sz="0" w:space="0" w:color="auto"/>
      </w:divBdr>
      <w:divsChild>
        <w:div w:id="159736790">
          <w:marLeft w:val="-240"/>
          <w:marRight w:val="0"/>
          <w:marTop w:val="0"/>
          <w:marBottom w:val="720"/>
          <w:divBdr>
            <w:top w:val="none" w:sz="0" w:space="0" w:color="auto"/>
            <w:left w:val="none" w:sz="0" w:space="0" w:color="auto"/>
            <w:bottom w:val="none" w:sz="0" w:space="0" w:color="auto"/>
            <w:right w:val="none" w:sz="0" w:space="0" w:color="auto"/>
          </w:divBdr>
          <w:divsChild>
            <w:div w:id="1134299954">
              <w:marLeft w:val="0"/>
              <w:marRight w:val="0"/>
              <w:marTop w:val="0"/>
              <w:marBottom w:val="0"/>
              <w:divBdr>
                <w:top w:val="none" w:sz="0" w:space="0" w:color="auto"/>
                <w:left w:val="none" w:sz="0" w:space="0" w:color="auto"/>
                <w:bottom w:val="none" w:sz="0" w:space="0" w:color="auto"/>
                <w:right w:val="none" w:sz="0" w:space="0" w:color="auto"/>
              </w:divBdr>
              <w:divsChild>
                <w:div w:id="4636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5312">
          <w:marLeft w:val="-240"/>
          <w:marRight w:val="0"/>
          <w:marTop w:val="0"/>
          <w:marBottom w:val="0"/>
          <w:divBdr>
            <w:top w:val="none" w:sz="0" w:space="0" w:color="auto"/>
            <w:left w:val="none" w:sz="0" w:space="0" w:color="auto"/>
            <w:bottom w:val="none" w:sz="0" w:space="0" w:color="auto"/>
            <w:right w:val="none" w:sz="0" w:space="0" w:color="auto"/>
          </w:divBdr>
          <w:divsChild>
            <w:div w:id="1739936643">
              <w:marLeft w:val="0"/>
              <w:marRight w:val="0"/>
              <w:marTop w:val="0"/>
              <w:marBottom w:val="0"/>
              <w:divBdr>
                <w:top w:val="none" w:sz="0" w:space="0" w:color="auto"/>
                <w:left w:val="none" w:sz="0" w:space="0" w:color="auto"/>
                <w:bottom w:val="none" w:sz="0" w:space="0" w:color="auto"/>
                <w:right w:val="none" w:sz="0" w:space="0" w:color="auto"/>
              </w:divBdr>
              <w:divsChild>
                <w:div w:id="9005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825282">
      <w:bodyDiv w:val="1"/>
      <w:marLeft w:val="0"/>
      <w:marRight w:val="0"/>
      <w:marTop w:val="0"/>
      <w:marBottom w:val="0"/>
      <w:divBdr>
        <w:top w:val="none" w:sz="0" w:space="0" w:color="auto"/>
        <w:left w:val="none" w:sz="0" w:space="0" w:color="auto"/>
        <w:bottom w:val="none" w:sz="0" w:space="0" w:color="auto"/>
        <w:right w:val="none" w:sz="0" w:space="0" w:color="auto"/>
      </w:divBdr>
    </w:div>
    <w:div w:id="616182848">
      <w:bodyDiv w:val="1"/>
      <w:marLeft w:val="0"/>
      <w:marRight w:val="0"/>
      <w:marTop w:val="0"/>
      <w:marBottom w:val="0"/>
      <w:divBdr>
        <w:top w:val="none" w:sz="0" w:space="0" w:color="auto"/>
        <w:left w:val="none" w:sz="0" w:space="0" w:color="auto"/>
        <w:bottom w:val="none" w:sz="0" w:space="0" w:color="auto"/>
        <w:right w:val="none" w:sz="0" w:space="0" w:color="auto"/>
      </w:divBdr>
    </w:div>
    <w:div w:id="694117462">
      <w:bodyDiv w:val="1"/>
      <w:marLeft w:val="0"/>
      <w:marRight w:val="0"/>
      <w:marTop w:val="0"/>
      <w:marBottom w:val="0"/>
      <w:divBdr>
        <w:top w:val="none" w:sz="0" w:space="0" w:color="auto"/>
        <w:left w:val="none" w:sz="0" w:space="0" w:color="auto"/>
        <w:bottom w:val="none" w:sz="0" w:space="0" w:color="auto"/>
        <w:right w:val="none" w:sz="0" w:space="0" w:color="auto"/>
      </w:divBdr>
    </w:div>
    <w:div w:id="718362535">
      <w:bodyDiv w:val="1"/>
      <w:marLeft w:val="0"/>
      <w:marRight w:val="0"/>
      <w:marTop w:val="0"/>
      <w:marBottom w:val="0"/>
      <w:divBdr>
        <w:top w:val="none" w:sz="0" w:space="0" w:color="auto"/>
        <w:left w:val="none" w:sz="0" w:space="0" w:color="auto"/>
        <w:bottom w:val="none" w:sz="0" w:space="0" w:color="auto"/>
        <w:right w:val="none" w:sz="0" w:space="0" w:color="auto"/>
      </w:divBdr>
    </w:div>
    <w:div w:id="733092148">
      <w:bodyDiv w:val="1"/>
      <w:marLeft w:val="0"/>
      <w:marRight w:val="0"/>
      <w:marTop w:val="0"/>
      <w:marBottom w:val="0"/>
      <w:divBdr>
        <w:top w:val="none" w:sz="0" w:space="0" w:color="auto"/>
        <w:left w:val="none" w:sz="0" w:space="0" w:color="auto"/>
        <w:bottom w:val="none" w:sz="0" w:space="0" w:color="auto"/>
        <w:right w:val="none" w:sz="0" w:space="0" w:color="auto"/>
      </w:divBdr>
    </w:div>
    <w:div w:id="1014839483">
      <w:bodyDiv w:val="1"/>
      <w:marLeft w:val="0"/>
      <w:marRight w:val="0"/>
      <w:marTop w:val="0"/>
      <w:marBottom w:val="0"/>
      <w:divBdr>
        <w:top w:val="none" w:sz="0" w:space="0" w:color="auto"/>
        <w:left w:val="none" w:sz="0" w:space="0" w:color="auto"/>
        <w:bottom w:val="none" w:sz="0" w:space="0" w:color="auto"/>
        <w:right w:val="none" w:sz="0" w:space="0" w:color="auto"/>
      </w:divBdr>
    </w:div>
    <w:div w:id="1178272926">
      <w:bodyDiv w:val="1"/>
      <w:marLeft w:val="0"/>
      <w:marRight w:val="0"/>
      <w:marTop w:val="0"/>
      <w:marBottom w:val="0"/>
      <w:divBdr>
        <w:top w:val="none" w:sz="0" w:space="0" w:color="auto"/>
        <w:left w:val="none" w:sz="0" w:space="0" w:color="auto"/>
        <w:bottom w:val="none" w:sz="0" w:space="0" w:color="auto"/>
        <w:right w:val="none" w:sz="0" w:space="0" w:color="auto"/>
      </w:divBdr>
    </w:div>
    <w:div w:id="1201360547">
      <w:bodyDiv w:val="1"/>
      <w:marLeft w:val="0"/>
      <w:marRight w:val="0"/>
      <w:marTop w:val="0"/>
      <w:marBottom w:val="0"/>
      <w:divBdr>
        <w:top w:val="none" w:sz="0" w:space="0" w:color="auto"/>
        <w:left w:val="none" w:sz="0" w:space="0" w:color="auto"/>
        <w:bottom w:val="none" w:sz="0" w:space="0" w:color="auto"/>
        <w:right w:val="none" w:sz="0" w:space="0" w:color="auto"/>
      </w:divBdr>
      <w:divsChild>
        <w:div w:id="1371421422">
          <w:marLeft w:val="-240"/>
          <w:marRight w:val="0"/>
          <w:marTop w:val="0"/>
          <w:marBottom w:val="720"/>
          <w:divBdr>
            <w:top w:val="none" w:sz="0" w:space="0" w:color="auto"/>
            <w:left w:val="none" w:sz="0" w:space="0" w:color="auto"/>
            <w:bottom w:val="none" w:sz="0" w:space="0" w:color="auto"/>
            <w:right w:val="none" w:sz="0" w:space="0" w:color="auto"/>
          </w:divBdr>
          <w:divsChild>
            <w:div w:id="786698860">
              <w:marLeft w:val="0"/>
              <w:marRight w:val="0"/>
              <w:marTop w:val="0"/>
              <w:marBottom w:val="0"/>
              <w:divBdr>
                <w:top w:val="none" w:sz="0" w:space="0" w:color="auto"/>
                <w:left w:val="none" w:sz="0" w:space="0" w:color="auto"/>
                <w:bottom w:val="none" w:sz="0" w:space="0" w:color="auto"/>
                <w:right w:val="none" w:sz="0" w:space="0" w:color="auto"/>
              </w:divBdr>
              <w:divsChild>
                <w:div w:id="7656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876">
          <w:marLeft w:val="-240"/>
          <w:marRight w:val="0"/>
          <w:marTop w:val="0"/>
          <w:marBottom w:val="0"/>
          <w:divBdr>
            <w:top w:val="none" w:sz="0" w:space="0" w:color="auto"/>
            <w:left w:val="none" w:sz="0" w:space="0" w:color="auto"/>
            <w:bottom w:val="none" w:sz="0" w:space="0" w:color="auto"/>
            <w:right w:val="none" w:sz="0" w:space="0" w:color="auto"/>
          </w:divBdr>
          <w:divsChild>
            <w:div w:id="242645875">
              <w:marLeft w:val="0"/>
              <w:marRight w:val="0"/>
              <w:marTop w:val="0"/>
              <w:marBottom w:val="0"/>
              <w:divBdr>
                <w:top w:val="none" w:sz="0" w:space="0" w:color="auto"/>
                <w:left w:val="none" w:sz="0" w:space="0" w:color="auto"/>
                <w:bottom w:val="none" w:sz="0" w:space="0" w:color="auto"/>
                <w:right w:val="none" w:sz="0" w:space="0" w:color="auto"/>
              </w:divBdr>
              <w:divsChild>
                <w:div w:id="13122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273972497">
      <w:bodyDiv w:val="1"/>
      <w:marLeft w:val="0"/>
      <w:marRight w:val="0"/>
      <w:marTop w:val="0"/>
      <w:marBottom w:val="0"/>
      <w:divBdr>
        <w:top w:val="none" w:sz="0" w:space="0" w:color="auto"/>
        <w:left w:val="none" w:sz="0" w:space="0" w:color="auto"/>
        <w:bottom w:val="none" w:sz="0" w:space="0" w:color="auto"/>
        <w:right w:val="none" w:sz="0" w:space="0" w:color="auto"/>
      </w:divBdr>
    </w:div>
    <w:div w:id="1363092087">
      <w:bodyDiv w:val="1"/>
      <w:marLeft w:val="0"/>
      <w:marRight w:val="0"/>
      <w:marTop w:val="0"/>
      <w:marBottom w:val="0"/>
      <w:divBdr>
        <w:top w:val="none" w:sz="0" w:space="0" w:color="auto"/>
        <w:left w:val="none" w:sz="0" w:space="0" w:color="auto"/>
        <w:bottom w:val="none" w:sz="0" w:space="0" w:color="auto"/>
        <w:right w:val="none" w:sz="0" w:space="0" w:color="auto"/>
      </w:divBdr>
    </w:div>
    <w:div w:id="1621451483">
      <w:bodyDiv w:val="1"/>
      <w:marLeft w:val="0"/>
      <w:marRight w:val="0"/>
      <w:marTop w:val="0"/>
      <w:marBottom w:val="0"/>
      <w:divBdr>
        <w:top w:val="none" w:sz="0" w:space="0" w:color="auto"/>
        <w:left w:val="none" w:sz="0" w:space="0" w:color="auto"/>
        <w:bottom w:val="none" w:sz="0" w:space="0" w:color="auto"/>
        <w:right w:val="none" w:sz="0" w:space="0" w:color="auto"/>
      </w:divBdr>
      <w:divsChild>
        <w:div w:id="863790775">
          <w:marLeft w:val="0"/>
          <w:marRight w:val="0"/>
          <w:marTop w:val="0"/>
          <w:marBottom w:val="0"/>
          <w:divBdr>
            <w:top w:val="none" w:sz="0" w:space="0" w:color="auto"/>
            <w:left w:val="none" w:sz="0" w:space="0" w:color="auto"/>
            <w:bottom w:val="none" w:sz="0" w:space="0" w:color="auto"/>
            <w:right w:val="none" w:sz="0" w:space="0" w:color="auto"/>
          </w:divBdr>
          <w:divsChild>
            <w:div w:id="208030761">
              <w:marLeft w:val="0"/>
              <w:marRight w:val="0"/>
              <w:marTop w:val="0"/>
              <w:marBottom w:val="0"/>
              <w:divBdr>
                <w:top w:val="none" w:sz="0" w:space="0" w:color="auto"/>
                <w:left w:val="none" w:sz="0" w:space="0" w:color="auto"/>
                <w:bottom w:val="none" w:sz="0" w:space="0" w:color="auto"/>
                <w:right w:val="none" w:sz="0" w:space="0" w:color="auto"/>
              </w:divBdr>
            </w:div>
            <w:div w:id="1794909258">
              <w:marLeft w:val="0"/>
              <w:marRight w:val="0"/>
              <w:marTop w:val="0"/>
              <w:marBottom w:val="0"/>
              <w:divBdr>
                <w:top w:val="none" w:sz="0" w:space="0" w:color="auto"/>
                <w:left w:val="none" w:sz="0" w:space="0" w:color="auto"/>
                <w:bottom w:val="none" w:sz="0" w:space="0" w:color="auto"/>
                <w:right w:val="none" w:sz="0" w:space="0" w:color="auto"/>
              </w:divBdr>
            </w:div>
            <w:div w:id="761684306">
              <w:marLeft w:val="0"/>
              <w:marRight w:val="0"/>
              <w:marTop w:val="0"/>
              <w:marBottom w:val="0"/>
              <w:divBdr>
                <w:top w:val="none" w:sz="0" w:space="0" w:color="auto"/>
                <w:left w:val="none" w:sz="0" w:space="0" w:color="auto"/>
                <w:bottom w:val="none" w:sz="0" w:space="0" w:color="auto"/>
                <w:right w:val="none" w:sz="0" w:space="0" w:color="auto"/>
              </w:divBdr>
            </w:div>
          </w:divsChild>
        </w:div>
        <w:div w:id="728304942">
          <w:marLeft w:val="0"/>
          <w:marRight w:val="0"/>
          <w:marTop w:val="0"/>
          <w:marBottom w:val="0"/>
          <w:divBdr>
            <w:top w:val="none" w:sz="0" w:space="0" w:color="auto"/>
            <w:left w:val="none" w:sz="0" w:space="0" w:color="auto"/>
            <w:bottom w:val="none" w:sz="0" w:space="0" w:color="auto"/>
            <w:right w:val="none" w:sz="0" w:space="0" w:color="auto"/>
          </w:divBdr>
          <w:divsChild>
            <w:div w:id="618416661">
              <w:marLeft w:val="0"/>
              <w:marRight w:val="0"/>
              <w:marTop w:val="0"/>
              <w:marBottom w:val="0"/>
              <w:divBdr>
                <w:top w:val="none" w:sz="0" w:space="0" w:color="auto"/>
                <w:left w:val="none" w:sz="0" w:space="0" w:color="auto"/>
                <w:bottom w:val="none" w:sz="0" w:space="0" w:color="auto"/>
                <w:right w:val="none" w:sz="0" w:space="0" w:color="auto"/>
              </w:divBdr>
            </w:div>
          </w:divsChild>
        </w:div>
        <w:div w:id="1564023195">
          <w:marLeft w:val="0"/>
          <w:marRight w:val="0"/>
          <w:marTop w:val="0"/>
          <w:marBottom w:val="0"/>
          <w:divBdr>
            <w:top w:val="none" w:sz="0" w:space="0" w:color="auto"/>
            <w:left w:val="none" w:sz="0" w:space="0" w:color="auto"/>
            <w:bottom w:val="none" w:sz="0" w:space="0" w:color="auto"/>
            <w:right w:val="none" w:sz="0" w:space="0" w:color="auto"/>
          </w:divBdr>
          <w:divsChild>
            <w:div w:id="778063546">
              <w:marLeft w:val="0"/>
              <w:marRight w:val="0"/>
              <w:marTop w:val="0"/>
              <w:marBottom w:val="0"/>
              <w:divBdr>
                <w:top w:val="none" w:sz="0" w:space="0" w:color="auto"/>
                <w:left w:val="none" w:sz="0" w:space="0" w:color="auto"/>
                <w:bottom w:val="none" w:sz="0" w:space="0" w:color="auto"/>
                <w:right w:val="none" w:sz="0" w:space="0" w:color="auto"/>
              </w:divBdr>
            </w:div>
          </w:divsChild>
        </w:div>
        <w:div w:id="958216966">
          <w:marLeft w:val="0"/>
          <w:marRight w:val="0"/>
          <w:marTop w:val="0"/>
          <w:marBottom w:val="0"/>
          <w:divBdr>
            <w:top w:val="none" w:sz="0" w:space="0" w:color="auto"/>
            <w:left w:val="none" w:sz="0" w:space="0" w:color="auto"/>
            <w:bottom w:val="none" w:sz="0" w:space="0" w:color="auto"/>
            <w:right w:val="none" w:sz="0" w:space="0" w:color="auto"/>
          </w:divBdr>
          <w:divsChild>
            <w:div w:id="1703435746">
              <w:marLeft w:val="0"/>
              <w:marRight w:val="0"/>
              <w:marTop w:val="0"/>
              <w:marBottom w:val="0"/>
              <w:divBdr>
                <w:top w:val="none" w:sz="0" w:space="0" w:color="auto"/>
                <w:left w:val="none" w:sz="0" w:space="0" w:color="auto"/>
                <w:bottom w:val="none" w:sz="0" w:space="0" w:color="auto"/>
                <w:right w:val="none" w:sz="0" w:space="0" w:color="auto"/>
              </w:divBdr>
            </w:div>
          </w:divsChild>
        </w:div>
        <w:div w:id="1310132808">
          <w:marLeft w:val="0"/>
          <w:marRight w:val="0"/>
          <w:marTop w:val="0"/>
          <w:marBottom w:val="0"/>
          <w:divBdr>
            <w:top w:val="none" w:sz="0" w:space="0" w:color="auto"/>
            <w:left w:val="none" w:sz="0" w:space="0" w:color="auto"/>
            <w:bottom w:val="none" w:sz="0" w:space="0" w:color="auto"/>
            <w:right w:val="none" w:sz="0" w:space="0" w:color="auto"/>
          </w:divBdr>
          <w:divsChild>
            <w:div w:id="1552422292">
              <w:marLeft w:val="0"/>
              <w:marRight w:val="0"/>
              <w:marTop w:val="0"/>
              <w:marBottom w:val="0"/>
              <w:divBdr>
                <w:top w:val="none" w:sz="0" w:space="0" w:color="auto"/>
                <w:left w:val="none" w:sz="0" w:space="0" w:color="auto"/>
                <w:bottom w:val="none" w:sz="0" w:space="0" w:color="auto"/>
                <w:right w:val="none" w:sz="0" w:space="0" w:color="auto"/>
              </w:divBdr>
            </w:div>
          </w:divsChild>
        </w:div>
        <w:div w:id="1077481358">
          <w:marLeft w:val="0"/>
          <w:marRight w:val="0"/>
          <w:marTop w:val="0"/>
          <w:marBottom w:val="0"/>
          <w:divBdr>
            <w:top w:val="none" w:sz="0" w:space="0" w:color="auto"/>
            <w:left w:val="none" w:sz="0" w:space="0" w:color="auto"/>
            <w:bottom w:val="none" w:sz="0" w:space="0" w:color="auto"/>
            <w:right w:val="none" w:sz="0" w:space="0" w:color="auto"/>
          </w:divBdr>
          <w:divsChild>
            <w:div w:id="1771899092">
              <w:marLeft w:val="0"/>
              <w:marRight w:val="0"/>
              <w:marTop w:val="0"/>
              <w:marBottom w:val="0"/>
              <w:divBdr>
                <w:top w:val="none" w:sz="0" w:space="0" w:color="auto"/>
                <w:left w:val="none" w:sz="0" w:space="0" w:color="auto"/>
                <w:bottom w:val="none" w:sz="0" w:space="0" w:color="auto"/>
                <w:right w:val="none" w:sz="0" w:space="0" w:color="auto"/>
              </w:divBdr>
            </w:div>
          </w:divsChild>
        </w:div>
        <w:div w:id="1873884305">
          <w:marLeft w:val="0"/>
          <w:marRight w:val="0"/>
          <w:marTop w:val="0"/>
          <w:marBottom w:val="0"/>
          <w:divBdr>
            <w:top w:val="none" w:sz="0" w:space="0" w:color="auto"/>
            <w:left w:val="none" w:sz="0" w:space="0" w:color="auto"/>
            <w:bottom w:val="none" w:sz="0" w:space="0" w:color="auto"/>
            <w:right w:val="none" w:sz="0" w:space="0" w:color="auto"/>
          </w:divBdr>
          <w:divsChild>
            <w:div w:id="974024581">
              <w:marLeft w:val="0"/>
              <w:marRight w:val="0"/>
              <w:marTop w:val="0"/>
              <w:marBottom w:val="0"/>
              <w:divBdr>
                <w:top w:val="none" w:sz="0" w:space="0" w:color="auto"/>
                <w:left w:val="none" w:sz="0" w:space="0" w:color="auto"/>
                <w:bottom w:val="none" w:sz="0" w:space="0" w:color="auto"/>
                <w:right w:val="none" w:sz="0" w:space="0" w:color="auto"/>
              </w:divBdr>
            </w:div>
          </w:divsChild>
        </w:div>
        <w:div w:id="101344260">
          <w:marLeft w:val="0"/>
          <w:marRight w:val="0"/>
          <w:marTop w:val="0"/>
          <w:marBottom w:val="0"/>
          <w:divBdr>
            <w:top w:val="none" w:sz="0" w:space="0" w:color="auto"/>
            <w:left w:val="none" w:sz="0" w:space="0" w:color="auto"/>
            <w:bottom w:val="none" w:sz="0" w:space="0" w:color="auto"/>
            <w:right w:val="none" w:sz="0" w:space="0" w:color="auto"/>
          </w:divBdr>
          <w:divsChild>
            <w:div w:id="63078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42409">
      <w:bodyDiv w:val="1"/>
      <w:marLeft w:val="0"/>
      <w:marRight w:val="0"/>
      <w:marTop w:val="0"/>
      <w:marBottom w:val="0"/>
      <w:divBdr>
        <w:top w:val="none" w:sz="0" w:space="0" w:color="auto"/>
        <w:left w:val="none" w:sz="0" w:space="0" w:color="auto"/>
        <w:bottom w:val="none" w:sz="0" w:space="0" w:color="auto"/>
        <w:right w:val="none" w:sz="0" w:space="0" w:color="auto"/>
      </w:divBdr>
    </w:div>
    <w:div w:id="19030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4D446A3D-ECA2-4738-BEF8-D6BC6A32DE5A}"/>
</file>

<file path=customXml/itemProps2.xml><?xml version="1.0" encoding="utf-8"?>
<ds:datastoreItem xmlns:ds="http://schemas.openxmlformats.org/officeDocument/2006/customXml" ds:itemID="{943B741A-5587-4BA6-98E8-5272204A3C84}"/>
</file>

<file path=customXml/itemProps3.xml><?xml version="1.0" encoding="utf-8"?>
<ds:datastoreItem xmlns:ds="http://schemas.openxmlformats.org/officeDocument/2006/customXml" ds:itemID="{A9FE4F20-7F31-4EBC-A372-7818213140C8}"/>
</file>

<file path=docProps/app.xml><?xml version="1.0" encoding="utf-8"?>
<Properties xmlns="http://schemas.openxmlformats.org/officeDocument/2006/extended-properties" xmlns:vt="http://schemas.openxmlformats.org/officeDocument/2006/docPropsVTypes">
  <Template>Normal</Template>
  <TotalTime>51</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5</cp:revision>
  <dcterms:created xsi:type="dcterms:W3CDTF">2022-03-27T11:20:00Z</dcterms:created>
  <dcterms:modified xsi:type="dcterms:W3CDTF">2022-05-24T10:05:00Z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